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B35383" w:rsidRPr="008B1FB4" w:rsidTr="00015F58">
        <w:tc>
          <w:tcPr>
            <w:tcW w:w="3261" w:type="dxa"/>
          </w:tcPr>
          <w:p w:rsidR="00B35383" w:rsidRPr="008B1FB4" w:rsidRDefault="00B35383" w:rsidP="00015F58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7513" w:type="dxa"/>
          </w:tcPr>
          <w:p w:rsidR="00B35383" w:rsidRPr="008B1FB4" w:rsidRDefault="00B35383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1.1.2.</w:t>
            </w:r>
            <w:r w:rsidRPr="008B1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8B1F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Принятие решения о разрешении отчуждения земельного участка, полученного гражданином как состоящим на учете 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исчисления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</w:t>
            </w:r>
            <w:proofErr w:type="gramEnd"/>
            <w:r w:rsidRPr="008B1F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таком земельном участке</w:t>
            </w:r>
          </w:p>
        </w:tc>
      </w:tr>
      <w:tr w:rsidR="00B35383" w:rsidRPr="008B1FB4" w:rsidTr="00015F58">
        <w:tc>
          <w:tcPr>
            <w:tcW w:w="3261" w:type="dxa"/>
          </w:tcPr>
          <w:p w:rsidR="00B35383" w:rsidRPr="008B1FB4" w:rsidRDefault="00B35383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7513" w:type="dxa"/>
          </w:tcPr>
          <w:p w:rsidR="00B35383" w:rsidRDefault="00B35383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Служба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 xml:space="preserve">дно окно» Гомельского горисполкома, </w:t>
            </w:r>
          </w:p>
          <w:p w:rsidR="00B35383" w:rsidRPr="008B1FB4" w:rsidRDefault="00B35383" w:rsidP="00015F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. № 120,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846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C70846">
              <w:rPr>
                <w:rFonts w:ascii="Times New Roman" w:hAnsi="Times New Roman" w:cs="Times New Roman"/>
                <w:sz w:val="28"/>
                <w:szCs w:val="28"/>
              </w:rPr>
              <w:t xml:space="preserve"> 64 85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т/ф - 51 18 54</w:t>
            </w:r>
          </w:p>
        </w:tc>
      </w:tr>
      <w:tr w:rsidR="00B35383" w:rsidRPr="008B1FB4" w:rsidTr="00015F58">
        <w:tc>
          <w:tcPr>
            <w:tcW w:w="3261" w:type="dxa"/>
          </w:tcPr>
          <w:p w:rsidR="00B35383" w:rsidRPr="008B1FB4" w:rsidRDefault="00B35383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7513" w:type="dxa"/>
          </w:tcPr>
          <w:p w:rsidR="00B35383" w:rsidRPr="008B1FB4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FB4">
              <w:rPr>
                <w:rFonts w:ascii="Times New Roman" w:hAnsi="Times New Roman"/>
                <w:sz w:val="28"/>
                <w:szCs w:val="28"/>
              </w:rPr>
              <w:t>-  заявление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8951ED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бланк</w:t>
            </w:r>
            <w:r>
              <w:rPr>
                <w:rFonts w:ascii="Times New Roman" w:hAnsi="Times New Roman"/>
                <w:sz w:val="28"/>
                <w:szCs w:val="28"/>
              </w:rPr>
              <w:t>); (</w:t>
            </w:r>
            <w:r w:rsidRPr="008951ED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образец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B35383" w:rsidRPr="008B1FB4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FB4">
              <w:rPr>
                <w:rFonts w:ascii="Times New Roman" w:hAnsi="Times New Roman"/>
                <w:sz w:val="28"/>
                <w:szCs w:val="28"/>
              </w:rPr>
              <w:t>-  паспорт или иной документ, удостоверяющий личность</w:t>
            </w:r>
          </w:p>
          <w:p w:rsidR="00B35383" w:rsidRPr="008B1FB4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FB4">
              <w:rPr>
                <w:rFonts w:ascii="Times New Roman" w:hAnsi="Times New Roman"/>
                <w:sz w:val="28"/>
                <w:szCs w:val="28"/>
              </w:rPr>
              <w:t>-  документ, подтверждающий право на земельный участок</w:t>
            </w:r>
          </w:p>
          <w:p w:rsidR="00B35383" w:rsidRPr="008B1FB4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FB4">
              <w:rPr>
                <w:rFonts w:ascii="Times New Roman" w:hAnsi="Times New Roman"/>
                <w:sz w:val="28"/>
                <w:szCs w:val="28"/>
              </w:rPr>
              <w:t>- 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</w:p>
          <w:p w:rsidR="00B35383" w:rsidRPr="008B1FB4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FB4">
              <w:rPr>
                <w:rFonts w:ascii="Times New Roman" w:hAnsi="Times New Roman"/>
                <w:sz w:val="28"/>
                <w:szCs w:val="28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 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</w:p>
          <w:p w:rsidR="00B35383" w:rsidRPr="008B1FB4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1FB4">
              <w:rPr>
                <w:rFonts w:ascii="Times New Roman" w:hAnsi="Times New Roman"/>
                <w:sz w:val="28"/>
                <w:szCs w:val="28"/>
              </w:rPr>
              <w:t>- 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собственность*****</w:t>
            </w:r>
            <w:proofErr w:type="gramEnd"/>
          </w:p>
          <w:p w:rsidR="00B35383" w:rsidRPr="008B1FB4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FB4">
              <w:rPr>
                <w:rFonts w:ascii="Times New Roman" w:hAnsi="Times New Roman"/>
                <w:sz w:val="28"/>
                <w:szCs w:val="28"/>
              </w:rPr>
              <w:t>- 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участка*****</w:t>
            </w:r>
          </w:p>
          <w:p w:rsidR="00B35383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FB4">
              <w:rPr>
                <w:rFonts w:ascii="Times New Roman" w:hAnsi="Times New Roman"/>
                <w:sz w:val="28"/>
                <w:szCs w:val="28"/>
              </w:rPr>
              <w:lastRenderedPageBreak/>
              <w:t>- 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</w:p>
          <w:p w:rsidR="00B35383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документ, подтверждающий погашение льготного кредита</w:t>
            </w:r>
          </w:p>
          <w:p w:rsidR="00B35383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строительство жилых помещений, если такой кредит привлекался.</w:t>
            </w:r>
          </w:p>
          <w:p w:rsidR="00B35383" w:rsidRPr="008B1FB4" w:rsidRDefault="00B35383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B4">
              <w:rPr>
                <w:rFonts w:ascii="Times New Roman" w:hAnsi="Times New Roman"/>
                <w:sz w:val="28"/>
                <w:szCs w:val="28"/>
              </w:rPr>
              <w:t>Примечание: 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      </w:r>
          </w:p>
        </w:tc>
      </w:tr>
      <w:tr w:rsidR="00B35383" w:rsidRPr="008B1FB4" w:rsidTr="00015F58">
        <w:tc>
          <w:tcPr>
            <w:tcW w:w="3261" w:type="dxa"/>
          </w:tcPr>
          <w:p w:rsidR="00B35383" w:rsidRPr="008B1FB4" w:rsidRDefault="00B35383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7513" w:type="dxa"/>
          </w:tcPr>
          <w:p w:rsidR="00B35383" w:rsidRPr="008B1FB4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справка о состоянии на учете нуждающихся в улучшении жилищных условий</w:t>
            </w:r>
          </w:p>
        </w:tc>
      </w:tr>
      <w:tr w:rsidR="00B35383" w:rsidRPr="008B1FB4" w:rsidTr="00015F58">
        <w:tc>
          <w:tcPr>
            <w:tcW w:w="3261" w:type="dxa"/>
          </w:tcPr>
          <w:p w:rsidR="00B35383" w:rsidRPr="008B1FB4" w:rsidRDefault="00B35383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513" w:type="dxa"/>
          </w:tcPr>
          <w:p w:rsidR="00B35383" w:rsidRPr="008B1FB4" w:rsidRDefault="00B35383" w:rsidP="00015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FB4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B35383" w:rsidRPr="008B1FB4" w:rsidTr="00015F58">
        <w:tc>
          <w:tcPr>
            <w:tcW w:w="3261" w:type="dxa"/>
          </w:tcPr>
          <w:p w:rsidR="00B35383" w:rsidRPr="008B1FB4" w:rsidRDefault="00B35383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7513" w:type="dxa"/>
          </w:tcPr>
          <w:p w:rsidR="00B35383" w:rsidRPr="008B1FB4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FB4">
              <w:rPr>
                <w:rFonts w:ascii="Times New Roman" w:hAnsi="Times New Roman"/>
                <w:sz w:val="28"/>
                <w:szCs w:val="28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</w:tc>
      </w:tr>
      <w:tr w:rsidR="00B35383" w:rsidRPr="008B1FB4" w:rsidTr="00015F58">
        <w:tc>
          <w:tcPr>
            <w:tcW w:w="3261" w:type="dxa"/>
          </w:tcPr>
          <w:p w:rsidR="00B35383" w:rsidRPr="008B1FB4" w:rsidRDefault="00B35383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8B1FB4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</w:p>
        </w:tc>
        <w:tc>
          <w:tcPr>
            <w:tcW w:w="7513" w:type="dxa"/>
          </w:tcPr>
          <w:p w:rsidR="00B35383" w:rsidRPr="008B1FB4" w:rsidRDefault="00B35383" w:rsidP="00015F5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8B1FB4">
              <w:rPr>
                <w:sz w:val="28"/>
                <w:szCs w:val="28"/>
              </w:rPr>
              <w:t>бессрочно</w:t>
            </w:r>
          </w:p>
          <w:p w:rsidR="00B35383" w:rsidRPr="008B1FB4" w:rsidRDefault="00B35383" w:rsidP="00015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83" w:rsidRPr="008B1FB4" w:rsidTr="00015F58">
        <w:tc>
          <w:tcPr>
            <w:tcW w:w="3261" w:type="dxa"/>
          </w:tcPr>
          <w:p w:rsidR="00B35383" w:rsidRPr="008B1FB4" w:rsidRDefault="00B35383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 xml:space="preserve">Лицо ответственное за выполнение административной 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процедуры, должность, номер кабинета и служебного телефона</w:t>
            </w:r>
          </w:p>
        </w:tc>
        <w:tc>
          <w:tcPr>
            <w:tcW w:w="7513" w:type="dxa"/>
          </w:tcPr>
          <w:p w:rsidR="00B35383" w:rsidRDefault="00B35383" w:rsidP="00015F58">
            <w:pPr>
              <w:spacing w:line="28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Жебин</w:t>
            </w:r>
            <w:proofErr w:type="spellEnd"/>
            <w:r w:rsidRPr="00B3538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 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 отдела по работе с физическими лицами управления землеустройства Гомельского горисполкома,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Советская,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24, каб.1-4,</w:t>
            </w:r>
            <w:r w:rsidRPr="002C6E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 xml:space="preserve">т.32 90 61, </w:t>
            </w:r>
          </w:p>
          <w:p w:rsidR="00B35383" w:rsidRDefault="00B35383" w:rsidP="00015F58">
            <w:pPr>
              <w:spacing w:line="28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Земляков Алексей Владимирович 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физическими лицами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емлеустройства Гомельского горисполкома,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383" w:rsidRPr="008B1FB4" w:rsidRDefault="00B35383" w:rsidP="00015F58">
            <w:pPr>
              <w:spacing w:line="280" w:lineRule="exact"/>
              <w:ind w:left="34" w:hanging="34"/>
              <w:jc w:val="both"/>
              <w:rPr>
                <w:sz w:val="28"/>
                <w:szCs w:val="28"/>
              </w:rPr>
            </w:pP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ул. Советская, 24, каб.1-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FB4">
              <w:rPr>
                <w:rFonts w:ascii="Times New Roman" w:hAnsi="Times New Roman" w:cs="Times New Roman"/>
                <w:sz w:val="28"/>
                <w:szCs w:val="28"/>
              </w:rPr>
              <w:t xml:space="preserve">т. 32 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35383" w:rsidRPr="00A32DC1" w:rsidTr="00015F58">
        <w:tc>
          <w:tcPr>
            <w:tcW w:w="10774" w:type="dxa"/>
            <w:gridSpan w:val="2"/>
          </w:tcPr>
          <w:p w:rsidR="00B35383" w:rsidRDefault="00B35383" w:rsidP="0001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8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Нормативные правовые акты, регулирующие порядок совершения административной процедуры:</w:t>
            </w:r>
          </w:p>
          <w:p w:rsidR="00B35383" w:rsidRPr="008951ED" w:rsidRDefault="00B35383" w:rsidP="00015F58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8951E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Закон Республики Беларусь от 28 октября 2008г. № 433-З « Об основах административных процедур;</w:t>
            </w:r>
          </w:p>
          <w:p w:rsidR="00B35383" w:rsidRPr="008951ED" w:rsidRDefault="00B35383" w:rsidP="00015F58">
            <w:pPr>
              <w:spacing w:line="280" w:lineRule="exact"/>
              <w:ind w:firstLine="851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51E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Указ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граждан»;  </w:t>
            </w:r>
          </w:p>
          <w:p w:rsidR="00B35383" w:rsidRPr="008951ED" w:rsidRDefault="00B35383" w:rsidP="00015F58">
            <w:pPr>
              <w:spacing w:line="280" w:lineRule="exact"/>
              <w:ind w:firstLine="851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51E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Указ Президента Республики Беларусь от 27 декабря 2007г. № 667 «Об изъятии и предоставлении земельных участков» (пункт 11</w:t>
            </w:r>
            <w:r w:rsidRPr="008951E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vertAlign w:val="superscript"/>
              </w:rPr>
              <w:t>1</w:t>
            </w:r>
            <w:r w:rsidRPr="008951E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);</w:t>
            </w:r>
          </w:p>
          <w:p w:rsidR="00B35383" w:rsidRPr="00A32DC1" w:rsidRDefault="00B35383" w:rsidP="00015F58">
            <w:pPr>
              <w:spacing w:line="280" w:lineRule="exact"/>
              <w:ind w:firstLine="85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1E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Постановление Совета Министров Республики Беларусь от 18 сентября 2020г. № 541 « О документах, запрашиваемых  при осуществлении административных процедур». </w:t>
            </w:r>
          </w:p>
        </w:tc>
      </w:tr>
    </w:tbl>
    <w:p w:rsidR="008E2BD8" w:rsidRDefault="008E2BD8">
      <w:bookmarkStart w:id="0" w:name="_GoBack"/>
      <w:bookmarkEnd w:id="0"/>
    </w:p>
    <w:sectPr w:rsidR="008E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83"/>
    <w:rsid w:val="000E7444"/>
    <w:rsid w:val="001C7F8C"/>
    <w:rsid w:val="0029328C"/>
    <w:rsid w:val="003535D0"/>
    <w:rsid w:val="005D6615"/>
    <w:rsid w:val="006048D1"/>
    <w:rsid w:val="006D1743"/>
    <w:rsid w:val="008951ED"/>
    <w:rsid w:val="008A6CB2"/>
    <w:rsid w:val="008E2BD8"/>
    <w:rsid w:val="009348D1"/>
    <w:rsid w:val="0096697A"/>
    <w:rsid w:val="009A6021"/>
    <w:rsid w:val="00A46A47"/>
    <w:rsid w:val="00AB2788"/>
    <w:rsid w:val="00B23F9C"/>
    <w:rsid w:val="00B35383"/>
    <w:rsid w:val="00C0606C"/>
    <w:rsid w:val="00C23FAC"/>
    <w:rsid w:val="00D01D88"/>
    <w:rsid w:val="00E96B91"/>
    <w:rsid w:val="00F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3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3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Рябикова Л.А.</dc:creator>
  <cp:lastModifiedBy>Рябикова Л.А.</cp:lastModifiedBy>
  <cp:revision>2</cp:revision>
  <dcterms:created xsi:type="dcterms:W3CDTF">2021-06-02T12:33:00Z</dcterms:created>
  <dcterms:modified xsi:type="dcterms:W3CDTF">2021-06-02T12:36:00Z</dcterms:modified>
</cp:coreProperties>
</file>