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F" w:rsidRDefault="00975CF5">
      <w:pPr>
        <w:spacing w:before="117" w:line="194" w:lineRule="auto"/>
        <w:ind w:left="4989" w:right="3027"/>
        <w:rPr>
          <w:sz w:val="30"/>
        </w:rPr>
      </w:pPr>
      <w:bookmarkStart w:id="0" w:name="_GoBack"/>
      <w:bookmarkEnd w:id="0"/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9 к Регламенту</w:t>
      </w:r>
    </w:p>
    <w:p w:rsidR="00E4190F" w:rsidRDefault="00975CF5">
      <w:pPr>
        <w:spacing w:line="194" w:lineRule="auto"/>
        <w:ind w:left="4989" w:right="111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E4190F" w:rsidRDefault="00975CF5">
      <w:pPr>
        <w:spacing w:before="2" w:line="194" w:lineRule="auto"/>
        <w:ind w:left="4989"/>
        <w:rPr>
          <w:sz w:val="30"/>
        </w:rPr>
      </w:pPr>
      <w:r>
        <w:rPr>
          <w:sz w:val="30"/>
        </w:rPr>
        <w:t>по подпункту 8.9.1 ˮВключение сведений о субъектах торговли, субъектах</w:t>
      </w:r>
      <w:r>
        <w:rPr>
          <w:spacing w:val="-18"/>
          <w:sz w:val="30"/>
        </w:rPr>
        <w:t xml:space="preserve"> </w:t>
      </w:r>
      <w:r>
        <w:rPr>
          <w:sz w:val="30"/>
        </w:rPr>
        <w:t>общественного</w:t>
      </w:r>
      <w:r>
        <w:rPr>
          <w:spacing w:val="-19"/>
          <w:sz w:val="30"/>
        </w:rPr>
        <w:t xml:space="preserve"> </w:t>
      </w:r>
      <w:r>
        <w:rPr>
          <w:sz w:val="30"/>
        </w:rPr>
        <w:t>питания, торговых объектах, объектах общественного питания, торговых центрах, рынках, интернет-</w:t>
      </w:r>
    </w:p>
    <w:p w:rsidR="00E4190F" w:rsidRDefault="00975CF5">
      <w:pPr>
        <w:spacing w:before="4" w:line="194" w:lineRule="auto"/>
        <w:ind w:left="4989" w:right="111"/>
        <w:rPr>
          <w:sz w:val="30"/>
        </w:rPr>
      </w:pPr>
      <w:r>
        <w:rPr>
          <w:sz w:val="30"/>
        </w:rPr>
        <w:t>магазинах, формах торговли, осуществляемых</w:t>
      </w:r>
      <w:r>
        <w:rPr>
          <w:spacing w:val="-19"/>
          <w:sz w:val="30"/>
        </w:rPr>
        <w:t xml:space="preserve"> </w:t>
      </w:r>
      <w:r>
        <w:rPr>
          <w:sz w:val="30"/>
        </w:rPr>
        <w:t>без</w:t>
      </w:r>
      <w:r>
        <w:rPr>
          <w:spacing w:val="-19"/>
          <w:sz w:val="30"/>
        </w:rPr>
        <w:t xml:space="preserve"> </w:t>
      </w:r>
      <w:r>
        <w:rPr>
          <w:sz w:val="30"/>
        </w:rPr>
        <w:t>использования торговых объектов, в Торговый реестр Республики Беларусь“</w:t>
      </w:r>
    </w:p>
    <w:p w:rsidR="00E4190F" w:rsidRDefault="00E4190F">
      <w:pPr>
        <w:pStyle w:val="a3"/>
        <w:spacing w:before="5"/>
        <w:rPr>
          <w:sz w:val="26"/>
        </w:rPr>
      </w:pPr>
    </w:p>
    <w:p w:rsidR="00E4190F" w:rsidRDefault="00975CF5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E4190F" w:rsidRDefault="00E4190F">
      <w:pPr>
        <w:pStyle w:val="a3"/>
      </w:pPr>
    </w:p>
    <w:p w:rsidR="00E4190F" w:rsidRDefault="00975CF5">
      <w:pPr>
        <w:pStyle w:val="a3"/>
        <w:spacing w:before="9"/>
        <w:rPr>
          <w:sz w:val="29"/>
        </w:rPr>
      </w:pPr>
      <w:r>
        <w:pict>
          <v:rect id="docshape1" o:spid="_x0000_s1028" style="position:absolute;margin-left:326.25pt;margin-top:18.3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4190F" w:rsidRDefault="00975CF5">
      <w:pPr>
        <w:spacing w:before="2"/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48"/>
          <w:w w:val="150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8"/>
          <w:sz w:val="26"/>
        </w:rPr>
        <w:t xml:space="preserve"> </w:t>
      </w:r>
      <w:r>
        <w:rPr>
          <w:spacing w:val="-2"/>
          <w:w w:val="95"/>
          <w:sz w:val="26"/>
        </w:rPr>
        <w:t>о</w:t>
      </w:r>
      <w:r>
        <w:rPr>
          <w:spacing w:val="-2"/>
          <w:w w:val="95"/>
          <w:sz w:val="26"/>
        </w:rPr>
        <w:t>ргана)</w:t>
      </w:r>
    </w:p>
    <w:p w:rsidR="00E4190F" w:rsidRDefault="00975CF5">
      <w:pPr>
        <w:pStyle w:val="a3"/>
        <w:spacing w:before="10"/>
        <w:rPr>
          <w:sz w:val="23"/>
        </w:rPr>
      </w:pPr>
      <w:r>
        <w:pict>
          <v:rect id="docshape2" o:spid="_x0000_s1027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4190F" w:rsidRDefault="00E4190F">
      <w:pPr>
        <w:pStyle w:val="a3"/>
      </w:pPr>
    </w:p>
    <w:p w:rsidR="00E4190F" w:rsidRDefault="00E4190F">
      <w:pPr>
        <w:pStyle w:val="a3"/>
      </w:pPr>
    </w:p>
    <w:p w:rsidR="00E4190F" w:rsidRDefault="00E4190F">
      <w:pPr>
        <w:pStyle w:val="a3"/>
        <w:rPr>
          <w:sz w:val="22"/>
        </w:rPr>
      </w:pPr>
    </w:p>
    <w:p w:rsidR="00E4190F" w:rsidRDefault="00975CF5">
      <w:pPr>
        <w:spacing w:before="88" w:line="298" w:lineRule="exact"/>
        <w:ind w:left="1050" w:right="1056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E4190F" w:rsidRDefault="00975CF5">
      <w:pPr>
        <w:ind w:left="1053" w:right="1056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включения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сведений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 о рынке</w:t>
      </w:r>
    </w:p>
    <w:p w:rsidR="00E4190F" w:rsidRDefault="00975CF5">
      <w:pPr>
        <w:spacing w:before="239"/>
        <w:ind w:left="728"/>
        <w:rPr>
          <w:sz w:val="26"/>
        </w:rPr>
      </w:pPr>
      <w:r>
        <w:rPr>
          <w:sz w:val="26"/>
        </w:rPr>
        <w:t>Прошу</w:t>
      </w:r>
      <w:r>
        <w:rPr>
          <w:spacing w:val="-14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Торговый</w:t>
      </w:r>
      <w:r>
        <w:rPr>
          <w:spacing w:val="-9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9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Беларусь:</w:t>
      </w:r>
    </w:p>
    <w:p w:rsidR="00E4190F" w:rsidRDefault="00E4190F">
      <w:pPr>
        <w:pStyle w:val="a3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969"/>
      </w:tblGrid>
      <w:tr w:rsidR="00E4190F">
        <w:trPr>
          <w:trHeight w:val="1197"/>
        </w:trPr>
        <w:tc>
          <w:tcPr>
            <w:tcW w:w="4683" w:type="dxa"/>
          </w:tcPr>
          <w:p w:rsidR="00E4190F" w:rsidRDefault="00975CF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фамилия, собственное имя, отчество (если таковое имеется)</w:t>
            </w:r>
          </w:p>
          <w:p w:rsidR="00E4190F" w:rsidRDefault="00975CF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969" w:type="dxa"/>
          </w:tcPr>
          <w:p w:rsidR="00E4190F" w:rsidRDefault="00E4190F">
            <w:pPr>
              <w:pStyle w:val="TableParagraph"/>
              <w:ind w:left="0"/>
              <w:rPr>
                <w:sz w:val="26"/>
              </w:rPr>
            </w:pPr>
          </w:p>
        </w:tc>
      </w:tr>
      <w:tr w:rsidR="00E4190F">
        <w:trPr>
          <w:trHeight w:val="1194"/>
        </w:trPr>
        <w:tc>
          <w:tcPr>
            <w:tcW w:w="4683" w:type="dxa"/>
          </w:tcPr>
          <w:p w:rsidR="00E4190F" w:rsidRDefault="00975C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Учетный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плательщика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либо идентификационный код (номер) налогоплательщика или его аналог</w:t>
            </w:r>
          </w:p>
          <w:p w:rsidR="00E4190F" w:rsidRDefault="00975CF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969" w:type="dxa"/>
          </w:tcPr>
          <w:p w:rsidR="00E4190F" w:rsidRDefault="00E4190F">
            <w:pPr>
              <w:pStyle w:val="TableParagraph"/>
              <w:ind w:left="0"/>
              <w:rPr>
                <w:sz w:val="26"/>
              </w:rPr>
            </w:pPr>
          </w:p>
        </w:tc>
      </w:tr>
      <w:tr w:rsidR="00E4190F">
        <w:trPr>
          <w:trHeight w:val="1795"/>
        </w:trPr>
        <w:tc>
          <w:tcPr>
            <w:tcW w:w="4683" w:type="dxa"/>
          </w:tcPr>
          <w:p w:rsidR="00E4190F" w:rsidRDefault="00975CF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3. Регистрационный номер в Едином государственном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регистре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юридических лиц и индивидуальных</w:t>
            </w:r>
          </w:p>
          <w:p w:rsidR="00E4190F" w:rsidRDefault="00975CF5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предпринимателей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либо регистрационный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(номер)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стране регистрации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(при наличии)</w:t>
            </w:r>
          </w:p>
        </w:tc>
        <w:tc>
          <w:tcPr>
            <w:tcW w:w="4969" w:type="dxa"/>
          </w:tcPr>
          <w:p w:rsidR="00E4190F" w:rsidRDefault="00E4190F">
            <w:pPr>
              <w:pStyle w:val="TableParagraph"/>
              <w:ind w:left="0"/>
              <w:rPr>
                <w:sz w:val="26"/>
              </w:rPr>
            </w:pPr>
          </w:p>
        </w:tc>
      </w:tr>
      <w:tr w:rsidR="00E4190F">
        <w:trPr>
          <w:trHeight w:val="1490"/>
        </w:trPr>
        <w:tc>
          <w:tcPr>
            <w:tcW w:w="4683" w:type="dxa"/>
          </w:tcPr>
          <w:p w:rsidR="00E4190F" w:rsidRDefault="00975CF5">
            <w:pPr>
              <w:pStyle w:val="TableParagraph"/>
              <w:ind w:right="3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регистрирующего органа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дата</w:t>
            </w:r>
          </w:p>
          <w:p w:rsidR="00E4190F" w:rsidRDefault="00975CF5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создания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(регистрации)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юридического лица либо индивидуального </w:t>
            </w:r>
            <w:r>
              <w:rPr>
                <w:spacing w:val="-2"/>
                <w:sz w:val="26"/>
              </w:rPr>
              <w:t>предпринимателя</w:t>
            </w:r>
            <w:r>
              <w:rPr>
                <w:spacing w:val="-2"/>
                <w:sz w:val="26"/>
                <w:vertAlign w:val="superscript"/>
              </w:rPr>
              <w:t>2</w:t>
            </w:r>
          </w:p>
        </w:tc>
        <w:tc>
          <w:tcPr>
            <w:tcW w:w="4969" w:type="dxa"/>
          </w:tcPr>
          <w:p w:rsidR="00E4190F" w:rsidRDefault="00E4190F">
            <w:pPr>
              <w:pStyle w:val="TableParagraph"/>
              <w:ind w:left="0"/>
              <w:rPr>
                <w:sz w:val="26"/>
              </w:rPr>
            </w:pPr>
          </w:p>
        </w:tc>
      </w:tr>
      <w:tr w:rsidR="00E4190F">
        <w:trPr>
          <w:trHeight w:val="890"/>
        </w:trPr>
        <w:tc>
          <w:tcPr>
            <w:tcW w:w="4683" w:type="dxa"/>
          </w:tcPr>
          <w:p w:rsidR="00E4190F" w:rsidRDefault="00975CF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лица</w:t>
            </w:r>
          </w:p>
          <w:p w:rsidR="00E4190F" w:rsidRDefault="00975CF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жительства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индивидуального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969" w:type="dxa"/>
          </w:tcPr>
          <w:p w:rsidR="00E4190F" w:rsidRDefault="00E419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4190F" w:rsidRDefault="00E4190F">
      <w:pPr>
        <w:rPr>
          <w:sz w:val="26"/>
        </w:rPr>
        <w:sectPr w:rsidR="00E4190F">
          <w:type w:val="continuous"/>
          <w:pgSz w:w="11910" w:h="16840"/>
          <w:pgMar w:top="660" w:right="400" w:bottom="280" w:left="1540" w:header="720" w:footer="720" w:gutter="0"/>
          <w:cols w:space="720"/>
        </w:sectPr>
      </w:pPr>
    </w:p>
    <w:p w:rsidR="00E4190F" w:rsidRDefault="00E4190F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68"/>
        <w:gridCol w:w="732"/>
        <w:gridCol w:w="876"/>
        <w:gridCol w:w="601"/>
        <w:gridCol w:w="1304"/>
        <w:gridCol w:w="1026"/>
        <w:gridCol w:w="1165"/>
      </w:tblGrid>
      <w:tr w:rsidR="00E4190F">
        <w:trPr>
          <w:trHeight w:val="1495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номер факса, наименование интернет-сайта,</w:t>
            </w:r>
          </w:p>
          <w:p w:rsidR="00E4190F" w:rsidRDefault="00975C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юридического</w:t>
            </w:r>
          </w:p>
          <w:p w:rsidR="00E4190F" w:rsidRDefault="00975CF5">
            <w:pPr>
              <w:pStyle w:val="TableParagraph"/>
              <w:spacing w:line="298" w:lineRule="exact"/>
              <w:ind w:right="993"/>
              <w:rPr>
                <w:sz w:val="26"/>
              </w:rPr>
            </w:pPr>
            <w:r>
              <w:rPr>
                <w:sz w:val="26"/>
              </w:rPr>
              <w:t>лица либо индивидуального предпринимателя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наличии)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90F">
        <w:trPr>
          <w:trHeight w:val="2092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Фамилия,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собственное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отчество (если таковое имеется) руководителя юридического лица (иного лица, уполномоченно</w:t>
            </w:r>
            <w:r>
              <w:rPr>
                <w:sz w:val="26"/>
              </w:rPr>
              <w:t>го в соответствии</w:t>
            </w:r>
          </w:p>
          <w:p w:rsidR="00E4190F" w:rsidRDefault="00975CF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учредительным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документом</w:t>
            </w:r>
          </w:p>
          <w:p w:rsidR="00E4190F" w:rsidRDefault="00975CF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действовать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имени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юридического </w:t>
            </w:r>
            <w:r>
              <w:rPr>
                <w:spacing w:val="-2"/>
                <w:sz w:val="26"/>
              </w:rPr>
              <w:t>лица)</w:t>
            </w:r>
            <w:r>
              <w:rPr>
                <w:spacing w:val="-2"/>
                <w:sz w:val="26"/>
                <w:vertAlign w:val="superscript"/>
              </w:rPr>
              <w:t>2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90F">
        <w:trPr>
          <w:trHeight w:val="297"/>
        </w:trPr>
        <w:tc>
          <w:tcPr>
            <w:tcW w:w="4683" w:type="dxa"/>
            <w:gridSpan w:val="3"/>
            <w:tcBorders>
              <w:bottom w:val="single" w:sz="6" w:space="0" w:color="000000"/>
            </w:tcBorders>
          </w:tcPr>
          <w:p w:rsidR="00E4190F" w:rsidRDefault="00975CF5">
            <w:pPr>
              <w:pStyle w:val="TableParagraph"/>
              <w:spacing w:before="2" w:line="276" w:lineRule="exact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рынка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972" w:type="dxa"/>
            <w:gridSpan w:val="5"/>
            <w:tcBorders>
              <w:bottom w:val="single" w:sz="6" w:space="0" w:color="000000"/>
            </w:tcBorders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7"/>
        </w:trPr>
        <w:tc>
          <w:tcPr>
            <w:tcW w:w="9655" w:type="dxa"/>
            <w:gridSpan w:val="8"/>
            <w:tcBorders>
              <w:top w:val="single" w:sz="6" w:space="0" w:color="000000"/>
            </w:tcBorders>
          </w:tcPr>
          <w:p w:rsidR="00E4190F" w:rsidRDefault="00975CF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рынка:</w:t>
            </w:r>
          </w:p>
        </w:tc>
      </w:tr>
      <w:tr w:rsidR="00E4190F">
        <w:trPr>
          <w:trHeight w:val="299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почтовый индекс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7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область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9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9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сельсовет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9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населенный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7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9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улица,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проспект,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иное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9"/>
        </w:trPr>
        <w:tc>
          <w:tcPr>
            <w:tcW w:w="1983" w:type="dxa"/>
          </w:tcPr>
          <w:p w:rsidR="00E4190F" w:rsidRDefault="00975CF5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дома</w:t>
            </w:r>
          </w:p>
        </w:tc>
        <w:tc>
          <w:tcPr>
            <w:tcW w:w="2700" w:type="dxa"/>
            <w:gridSpan w:val="2"/>
          </w:tcPr>
          <w:p w:rsidR="00E4190F" w:rsidRDefault="00E4190F">
            <w:pPr>
              <w:pStyle w:val="TableParagraph"/>
              <w:ind w:left="0"/>
            </w:pPr>
          </w:p>
        </w:tc>
        <w:tc>
          <w:tcPr>
            <w:tcW w:w="1477" w:type="dxa"/>
            <w:gridSpan w:val="2"/>
          </w:tcPr>
          <w:p w:rsidR="00E4190F" w:rsidRDefault="00975CF5">
            <w:pPr>
              <w:pStyle w:val="TableParagraph"/>
              <w:spacing w:before="2" w:line="278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корпус</w:t>
            </w:r>
          </w:p>
        </w:tc>
        <w:tc>
          <w:tcPr>
            <w:tcW w:w="3495" w:type="dxa"/>
            <w:gridSpan w:val="3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597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line="300" w:lineRule="exact"/>
              <w:ind w:right="455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(квартира,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комната,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иное) и номер помещения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90F">
        <w:trPr>
          <w:trHeight w:val="594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уточняющие место нахождения рынка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  <w:rPr>
                <w:sz w:val="24"/>
              </w:rPr>
            </w:pPr>
          </w:p>
        </w:tc>
      </w:tr>
      <w:tr w:rsidR="00E4190F">
        <w:trPr>
          <w:trHeight w:val="298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Тип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рынка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9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11.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Специализация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рынка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972" w:type="dxa"/>
            <w:gridSpan w:val="5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597"/>
        </w:trPr>
        <w:tc>
          <w:tcPr>
            <w:tcW w:w="9655" w:type="dxa"/>
            <w:gridSpan w:val="8"/>
          </w:tcPr>
          <w:p w:rsidR="00E4190F" w:rsidRDefault="00975CF5">
            <w:pPr>
              <w:pStyle w:val="TableParagraph"/>
              <w:spacing w:line="298" w:lineRule="exact"/>
              <w:ind w:right="403"/>
              <w:rPr>
                <w:sz w:val="26"/>
              </w:rPr>
            </w:pPr>
            <w:r>
              <w:rPr>
                <w:sz w:val="26"/>
              </w:rPr>
              <w:t>12.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торговых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торговых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наличии),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размещенных на территории рынка:</w:t>
            </w:r>
          </w:p>
        </w:tc>
      </w:tr>
      <w:tr w:rsidR="00E4190F">
        <w:trPr>
          <w:trHeight w:val="597"/>
        </w:trPr>
        <w:tc>
          <w:tcPr>
            <w:tcW w:w="1983" w:type="dxa"/>
          </w:tcPr>
          <w:p w:rsidR="00E4190F" w:rsidRDefault="00975CF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торговые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места</w:t>
            </w:r>
          </w:p>
        </w:tc>
        <w:tc>
          <w:tcPr>
            <w:tcW w:w="1968" w:type="dxa"/>
          </w:tcPr>
          <w:p w:rsidR="00E4190F" w:rsidRDefault="00E419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E4190F" w:rsidRDefault="00975CF5">
            <w:pPr>
              <w:pStyle w:val="TableParagraph"/>
              <w:spacing w:before="2"/>
              <w:ind w:left="208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  <w:tc>
          <w:tcPr>
            <w:tcW w:w="2781" w:type="dxa"/>
            <w:gridSpan w:val="3"/>
          </w:tcPr>
          <w:p w:rsidR="00E4190F" w:rsidRDefault="00975CF5">
            <w:pPr>
              <w:pStyle w:val="TableParagraph"/>
              <w:spacing w:line="298" w:lineRule="exact"/>
              <w:ind w:left="4"/>
              <w:rPr>
                <w:sz w:val="26"/>
              </w:rPr>
            </w:pPr>
            <w:r>
              <w:rPr>
                <w:sz w:val="26"/>
              </w:rPr>
              <w:t>торговые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1026" w:type="dxa"/>
          </w:tcPr>
          <w:p w:rsidR="00E4190F" w:rsidRDefault="00E419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:rsidR="00E4190F" w:rsidRDefault="00975CF5">
            <w:pPr>
              <w:pStyle w:val="TableParagraph"/>
              <w:spacing w:before="2"/>
              <w:ind w:left="412" w:right="40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</w:tr>
      <w:tr w:rsidR="00E4190F">
        <w:trPr>
          <w:trHeight w:val="599"/>
        </w:trPr>
        <w:tc>
          <w:tcPr>
            <w:tcW w:w="9655" w:type="dxa"/>
            <w:gridSpan w:val="8"/>
          </w:tcPr>
          <w:p w:rsidR="00E4190F" w:rsidRDefault="00975CF5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13.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рынка (при наличии):</w:t>
            </w:r>
          </w:p>
        </w:tc>
      </w:tr>
      <w:tr w:rsidR="00E4190F">
        <w:trPr>
          <w:trHeight w:val="299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76" w:type="dxa"/>
          </w:tcPr>
          <w:p w:rsidR="00E4190F" w:rsidRDefault="00975CF5">
            <w:pPr>
              <w:pStyle w:val="TableParagraph"/>
              <w:spacing w:before="1" w:line="278" w:lineRule="exact"/>
              <w:ind w:left="56" w:right="5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905" w:type="dxa"/>
            <w:gridSpan w:val="2"/>
          </w:tcPr>
          <w:p w:rsidR="00E4190F" w:rsidRDefault="00E4190F">
            <w:pPr>
              <w:pStyle w:val="TableParagraph"/>
              <w:ind w:left="0"/>
            </w:pPr>
          </w:p>
        </w:tc>
        <w:tc>
          <w:tcPr>
            <w:tcW w:w="1026" w:type="dxa"/>
          </w:tcPr>
          <w:p w:rsidR="00E4190F" w:rsidRDefault="00975CF5">
            <w:pPr>
              <w:pStyle w:val="TableParagraph"/>
              <w:spacing w:before="1" w:line="278" w:lineRule="exact"/>
              <w:ind w:left="0" w:right="16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165" w:type="dxa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7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876" w:type="dxa"/>
          </w:tcPr>
          <w:p w:rsidR="00E4190F" w:rsidRDefault="00975CF5">
            <w:pPr>
              <w:pStyle w:val="TableParagraph"/>
              <w:spacing w:line="278" w:lineRule="exact"/>
              <w:ind w:left="56" w:right="5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905" w:type="dxa"/>
            <w:gridSpan w:val="2"/>
          </w:tcPr>
          <w:p w:rsidR="00E4190F" w:rsidRDefault="00E4190F">
            <w:pPr>
              <w:pStyle w:val="TableParagraph"/>
              <w:ind w:left="0"/>
            </w:pPr>
          </w:p>
        </w:tc>
        <w:tc>
          <w:tcPr>
            <w:tcW w:w="1026" w:type="dxa"/>
          </w:tcPr>
          <w:p w:rsidR="00E4190F" w:rsidRDefault="00975CF5">
            <w:pPr>
              <w:pStyle w:val="TableParagraph"/>
              <w:spacing w:line="278" w:lineRule="exact"/>
              <w:ind w:left="0" w:right="165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165" w:type="dxa"/>
          </w:tcPr>
          <w:p w:rsidR="00E4190F" w:rsidRDefault="00E4190F">
            <w:pPr>
              <w:pStyle w:val="TableParagraph"/>
              <w:ind w:left="0"/>
            </w:pPr>
          </w:p>
        </w:tc>
      </w:tr>
      <w:tr w:rsidR="00E4190F">
        <w:trPr>
          <w:trHeight w:val="299"/>
        </w:trPr>
        <w:tc>
          <w:tcPr>
            <w:tcW w:w="4683" w:type="dxa"/>
            <w:gridSpan w:val="3"/>
          </w:tcPr>
          <w:p w:rsidR="00E4190F" w:rsidRDefault="00975CF5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электронная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почта</w:t>
            </w:r>
          </w:p>
        </w:tc>
        <w:tc>
          <w:tcPr>
            <w:tcW w:w="876" w:type="dxa"/>
          </w:tcPr>
          <w:p w:rsidR="00E4190F" w:rsidRDefault="00975CF5">
            <w:pPr>
              <w:pStyle w:val="TableParagraph"/>
              <w:spacing w:before="2" w:line="278" w:lineRule="exact"/>
              <w:ind w:left="58" w:right="5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e-</w:t>
            </w:r>
            <w:r>
              <w:rPr>
                <w:spacing w:val="-2"/>
                <w:sz w:val="26"/>
              </w:rPr>
              <w:t>mail:</w:t>
            </w:r>
          </w:p>
        </w:tc>
        <w:tc>
          <w:tcPr>
            <w:tcW w:w="4096" w:type="dxa"/>
            <w:gridSpan w:val="4"/>
          </w:tcPr>
          <w:p w:rsidR="00E4190F" w:rsidRDefault="00E4190F">
            <w:pPr>
              <w:pStyle w:val="TableParagraph"/>
              <w:ind w:left="0"/>
            </w:pPr>
          </w:p>
        </w:tc>
      </w:tr>
    </w:tbl>
    <w:p w:rsidR="00E4190F" w:rsidRDefault="00E4190F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3"/>
      </w:tblGrid>
      <w:tr w:rsidR="00E4190F">
        <w:trPr>
          <w:trHeight w:val="891"/>
        </w:trPr>
        <w:tc>
          <w:tcPr>
            <w:tcW w:w="4211" w:type="dxa"/>
          </w:tcPr>
          <w:p w:rsidR="00E4190F" w:rsidRDefault="00975CF5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юридического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>лица</w:t>
            </w:r>
          </w:p>
          <w:p w:rsidR="00E4190F" w:rsidRDefault="00975CF5">
            <w:pPr>
              <w:pStyle w:val="TableParagraph"/>
              <w:spacing w:line="298" w:lineRule="exact"/>
              <w:ind w:left="50" w:right="68"/>
              <w:rPr>
                <w:sz w:val="26"/>
              </w:rPr>
            </w:pPr>
            <w:r>
              <w:rPr>
                <w:sz w:val="26"/>
              </w:rPr>
              <w:t>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 или уполномоченное им лицо</w:t>
            </w:r>
          </w:p>
        </w:tc>
        <w:tc>
          <w:tcPr>
            <w:tcW w:w="2450" w:type="dxa"/>
          </w:tcPr>
          <w:p w:rsidR="00E4190F" w:rsidRDefault="00E4190F">
            <w:pPr>
              <w:pStyle w:val="TableParagraph"/>
              <w:ind w:left="0"/>
              <w:rPr>
                <w:sz w:val="28"/>
              </w:rPr>
            </w:pPr>
          </w:p>
          <w:p w:rsidR="00E4190F" w:rsidRDefault="00E4190F">
            <w:pPr>
              <w:pStyle w:val="TableParagraph"/>
              <w:spacing w:before="10"/>
              <w:ind w:left="0"/>
            </w:pPr>
          </w:p>
          <w:p w:rsidR="00E4190F" w:rsidRDefault="00975CF5">
            <w:pPr>
              <w:pStyle w:val="TableParagraph"/>
              <w:tabs>
                <w:tab w:val="left" w:pos="2473"/>
              </w:tabs>
              <w:spacing w:before="1" w:line="285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3" w:type="dxa"/>
          </w:tcPr>
          <w:p w:rsidR="00E4190F" w:rsidRDefault="00E4190F">
            <w:pPr>
              <w:pStyle w:val="TableParagraph"/>
              <w:ind w:left="0"/>
              <w:rPr>
                <w:sz w:val="28"/>
              </w:rPr>
            </w:pPr>
          </w:p>
          <w:p w:rsidR="00E4190F" w:rsidRDefault="00E4190F">
            <w:pPr>
              <w:pStyle w:val="TableParagraph"/>
              <w:spacing w:before="10"/>
              <w:ind w:left="0"/>
            </w:pPr>
          </w:p>
          <w:p w:rsidR="00E4190F" w:rsidRDefault="00975CF5">
            <w:pPr>
              <w:pStyle w:val="TableParagraph"/>
              <w:tabs>
                <w:tab w:val="left" w:pos="3085"/>
              </w:tabs>
              <w:spacing w:before="1" w:line="285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E4190F">
        <w:trPr>
          <w:trHeight w:val="293"/>
        </w:trPr>
        <w:tc>
          <w:tcPr>
            <w:tcW w:w="4211" w:type="dxa"/>
          </w:tcPr>
          <w:p w:rsidR="00E4190F" w:rsidRDefault="00E4190F">
            <w:pPr>
              <w:pStyle w:val="TableParagraph"/>
              <w:ind w:left="0"/>
            </w:pPr>
          </w:p>
        </w:tc>
        <w:tc>
          <w:tcPr>
            <w:tcW w:w="2450" w:type="dxa"/>
          </w:tcPr>
          <w:p w:rsidR="00E4190F" w:rsidRDefault="00975CF5">
            <w:pPr>
              <w:pStyle w:val="TableParagraph"/>
              <w:spacing w:line="274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3" w:type="dxa"/>
          </w:tcPr>
          <w:p w:rsidR="00E4190F" w:rsidRDefault="00975CF5">
            <w:pPr>
              <w:pStyle w:val="TableParagraph"/>
              <w:spacing w:line="274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E4190F" w:rsidRDefault="00E4190F">
      <w:pPr>
        <w:pStyle w:val="a3"/>
        <w:spacing w:before="4"/>
        <w:rPr>
          <w:sz w:val="18"/>
        </w:rPr>
      </w:pPr>
    </w:p>
    <w:p w:rsidR="00E4190F" w:rsidRDefault="00975CF5">
      <w:pPr>
        <w:tabs>
          <w:tab w:val="left" w:pos="740"/>
          <w:tab w:val="left" w:pos="2565"/>
          <w:tab w:val="left" w:pos="3597"/>
        </w:tabs>
        <w:spacing w:before="88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E4190F" w:rsidRDefault="00E4190F">
      <w:pPr>
        <w:pStyle w:val="a3"/>
      </w:pPr>
    </w:p>
    <w:p w:rsidR="00E4190F" w:rsidRDefault="00975CF5">
      <w:pPr>
        <w:pStyle w:val="a3"/>
        <w:spacing w:before="6"/>
        <w:rPr>
          <w:sz w:val="21"/>
        </w:rPr>
      </w:pPr>
      <w:r>
        <w:pict>
          <v:shape id="docshape4" o:spid="_x0000_s1026" style="position:absolute;margin-left:85.1pt;margin-top:13.6pt;width:149.9pt;height:.1pt;z-index:-15727616;mso-wrap-distance-left:0;mso-wrap-distance-right:0;mso-position-horizontal-relative:page" coordorigin="1702,272" coordsize="2998,0" path="m1702,272r2997,e" filled="f" strokeweight=".14056mm">
            <v:path arrowok="t"/>
            <w10:wrap type="topAndBottom" anchorx="page"/>
          </v:shape>
        </w:pict>
      </w:r>
    </w:p>
    <w:p w:rsidR="00E4190F" w:rsidRDefault="00975CF5">
      <w:pPr>
        <w:pStyle w:val="a3"/>
        <w:ind w:left="162" w:right="168" w:firstLine="566"/>
        <w:jc w:val="both"/>
      </w:pPr>
      <w:r>
        <w:rPr>
          <w:vertAlign w:val="superscript"/>
        </w:rPr>
        <w:t>1</w:t>
      </w:r>
      <w:r>
        <w:rPr>
          <w:spacing w:val="73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юридического</w:t>
      </w:r>
      <w:r>
        <w:rPr>
          <w:spacing w:val="74"/>
        </w:rPr>
        <w:t xml:space="preserve"> </w:t>
      </w:r>
      <w:r>
        <w:t>лица,</w:t>
      </w:r>
      <w:r>
        <w:rPr>
          <w:spacing w:val="73"/>
        </w:rPr>
        <w:t xml:space="preserve"> </w:t>
      </w:r>
      <w:r>
        <w:t>созданного</w:t>
      </w:r>
      <w:r>
        <w:rPr>
          <w:spacing w:val="7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72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законодательством</w:t>
      </w:r>
      <w:r>
        <w:rPr>
          <w:spacing w:val="74"/>
        </w:rPr>
        <w:t xml:space="preserve"> </w:t>
      </w:r>
      <w:r>
        <w:t>Республики</w:t>
      </w:r>
      <w:r>
        <w:rPr>
          <w:spacing w:val="72"/>
        </w:rPr>
        <w:t xml:space="preserve"> </w:t>
      </w:r>
      <w:r>
        <w:t>Беларусь, с</w:t>
      </w:r>
      <w:r>
        <w:rPr>
          <w:spacing w:val="-3"/>
        </w:rPr>
        <w:t xml:space="preserve"> </w:t>
      </w:r>
      <w:r>
        <w:t>местом</w:t>
      </w:r>
      <w:r>
        <w:rPr>
          <w:spacing w:val="80"/>
        </w:rPr>
        <w:t xml:space="preserve"> </w:t>
      </w:r>
      <w:r>
        <w:t>нахождения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Республике</w:t>
      </w:r>
      <w:r>
        <w:rPr>
          <w:spacing w:val="80"/>
        </w:rPr>
        <w:t xml:space="preserve"> </w:t>
      </w:r>
      <w:r>
        <w:t>Беларусь,</w:t>
      </w:r>
      <w:r>
        <w:rPr>
          <w:spacing w:val="80"/>
        </w:rPr>
        <w:t xml:space="preserve"> </w:t>
      </w:r>
      <w:r>
        <w:t>индивидуального</w:t>
      </w:r>
      <w:r>
        <w:rPr>
          <w:spacing w:val="80"/>
        </w:rPr>
        <w:t xml:space="preserve"> </w:t>
      </w:r>
      <w:r>
        <w:t>предпринимателя,</w:t>
      </w:r>
      <w:r>
        <w:rPr>
          <w:spacing w:val="80"/>
        </w:rPr>
        <w:t xml:space="preserve"> </w:t>
      </w:r>
      <w:r>
        <w:t>зарегистрированного</w:t>
      </w:r>
      <w:r>
        <w:rPr>
          <w:spacing w:val="80"/>
        </w:rPr>
        <w:t xml:space="preserve"> </w:t>
      </w:r>
      <w:r>
        <w:t>в Республике Беларусь.</w:t>
      </w:r>
    </w:p>
    <w:p w:rsidR="00E4190F" w:rsidRDefault="00E4190F">
      <w:pPr>
        <w:jc w:val="both"/>
        <w:sectPr w:rsidR="00E4190F">
          <w:headerReference w:type="default" r:id="rId7"/>
          <w:pgSz w:w="11910" w:h="16840"/>
          <w:pgMar w:top="1040" w:right="400" w:bottom="280" w:left="1540" w:header="721" w:footer="0" w:gutter="0"/>
          <w:pgNumType w:start="2"/>
          <w:cols w:space="720"/>
        </w:sectPr>
      </w:pPr>
    </w:p>
    <w:p w:rsidR="00E4190F" w:rsidRDefault="00E4190F">
      <w:pPr>
        <w:pStyle w:val="a3"/>
        <w:spacing w:before="5"/>
        <w:rPr>
          <w:sz w:val="15"/>
        </w:rPr>
      </w:pPr>
    </w:p>
    <w:p w:rsidR="00E4190F" w:rsidRDefault="00975CF5">
      <w:pPr>
        <w:pStyle w:val="a3"/>
        <w:spacing w:before="99"/>
        <w:ind w:left="162" w:right="165" w:firstLine="566"/>
        <w:jc w:val="both"/>
      </w:pPr>
      <w:r>
        <w:rPr>
          <w:vertAlign w:val="superscript"/>
        </w:rPr>
        <w:t>2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юридического</w:t>
      </w:r>
      <w:r>
        <w:rPr>
          <w:spacing w:val="32"/>
        </w:rPr>
        <w:t xml:space="preserve"> </w:t>
      </w:r>
      <w:r>
        <w:t>лица,</w:t>
      </w:r>
      <w:r>
        <w:rPr>
          <w:spacing w:val="32"/>
        </w:rPr>
        <w:t xml:space="preserve"> </w:t>
      </w:r>
      <w:r>
        <w:t>созданного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законодательством</w:t>
      </w:r>
      <w:r>
        <w:rPr>
          <w:spacing w:val="32"/>
        </w:rPr>
        <w:t xml:space="preserve"> </w:t>
      </w:r>
      <w:r>
        <w:t>иностранного</w:t>
      </w:r>
      <w:r>
        <w:rPr>
          <w:spacing w:val="32"/>
        </w:rPr>
        <w:t xml:space="preserve"> </w:t>
      </w:r>
      <w:r>
        <w:t>государства, с</w:t>
      </w:r>
      <w:r>
        <w:rPr>
          <w:spacing w:val="-2"/>
        </w:rPr>
        <w:t xml:space="preserve"> </w:t>
      </w:r>
      <w:r>
        <w:t>местом нахождения за пределами Республики Беларусь, индивидуального предпринимателя, зарегистрированного в иностранном государстве</w:t>
      </w:r>
      <w:r>
        <w:t>.</w:t>
      </w:r>
    </w:p>
    <w:sectPr w:rsidR="00E4190F">
      <w:pgSz w:w="11910" w:h="16840"/>
      <w:pgMar w:top="1040" w:right="400" w:bottom="280" w:left="15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F5" w:rsidRDefault="00975CF5">
      <w:r>
        <w:separator/>
      </w:r>
    </w:p>
  </w:endnote>
  <w:endnote w:type="continuationSeparator" w:id="0">
    <w:p w:rsidR="00975CF5" w:rsidRDefault="0097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F5" w:rsidRDefault="00975CF5">
      <w:r>
        <w:separator/>
      </w:r>
    </w:p>
  </w:footnote>
  <w:footnote w:type="continuationSeparator" w:id="0">
    <w:p w:rsidR="00975CF5" w:rsidRDefault="0097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F" w:rsidRDefault="00975CF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9.25pt;margin-top:35.05pt;width:14.5pt;height:18.65pt;z-index:-251658752;mso-position-horizontal-relative:page;mso-position-vertical-relative:page" filled="f" stroked="f">
          <v:textbox inset="0,0,0,0">
            <w:txbxContent>
              <w:p w:rsidR="00E4190F" w:rsidRDefault="00975CF5">
                <w:pPr>
                  <w:spacing w:before="7"/>
                  <w:ind w:left="60"/>
                  <w:rPr>
                    <w:sz w:val="30"/>
                  </w:rPr>
                </w:pPr>
                <w:r>
                  <w:rPr>
                    <w:sz w:val="30"/>
                  </w:rP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rPr>
                    <w:sz w:val="30"/>
                  </w:rPr>
                  <w:fldChar w:fldCharType="separate"/>
                </w:r>
                <w:r w:rsidR="00E56A7D">
                  <w:rPr>
                    <w:noProof/>
                    <w:sz w:val="30"/>
                  </w:rPr>
                  <w:t>3</w:t>
                </w:r>
                <w:r>
                  <w:rPr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190F"/>
    <w:rsid w:val="00975CF5"/>
    <w:rsid w:val="00E4190F"/>
    <w:rsid w:val="00E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2022-05-26T05:50:00Z</dcterms:created>
  <dcterms:modified xsi:type="dcterms:W3CDTF">2022-05-26T05:50:00Z</dcterms:modified>
</cp:coreProperties>
</file>