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6B" w:rsidRDefault="00EE286B" w:rsidP="00EE286B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EE286B" w:rsidRDefault="00EE286B" w:rsidP="00EE286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EE286B" w:rsidRDefault="00EE286B" w:rsidP="00EE286B">
      <w:pPr>
        <w:ind w:left="4820"/>
      </w:pPr>
      <w:r>
        <w:t>Гомельский городской  исполнительный комитет</w:t>
      </w:r>
    </w:p>
    <w:p w:rsidR="00EE286B" w:rsidRDefault="00EE286B" w:rsidP="00EE286B">
      <w:pPr>
        <w:jc w:val="center"/>
        <w:rPr>
          <w:sz w:val="28"/>
          <w:szCs w:val="28"/>
        </w:rPr>
      </w:pPr>
    </w:p>
    <w:p w:rsidR="00EE286B" w:rsidRDefault="00EE286B" w:rsidP="00EE2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EE286B" w:rsidRDefault="00EE286B" w:rsidP="00EE2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получение решения </w:t>
      </w:r>
      <w:r w:rsidRPr="00B36F3A">
        <w:rPr>
          <w:b/>
        </w:rPr>
        <w:t>об отмене решения о перев</w:t>
      </w:r>
      <w:r>
        <w:rPr>
          <w:b/>
        </w:rPr>
        <w:t xml:space="preserve">оде жилого помещения в нежилое или </w:t>
      </w:r>
      <w:r w:rsidRPr="00B36F3A">
        <w:rPr>
          <w:b/>
        </w:rPr>
        <w:t xml:space="preserve">нежилого помещения </w:t>
      </w:r>
      <w:proofErr w:type="gramStart"/>
      <w:r w:rsidRPr="00B36F3A">
        <w:rPr>
          <w:b/>
        </w:rPr>
        <w:t>в</w:t>
      </w:r>
      <w:proofErr w:type="gramEnd"/>
      <w:r w:rsidRPr="00B36F3A">
        <w:rPr>
          <w:b/>
        </w:rPr>
        <w:t xml:space="preserve"> жилое</w:t>
      </w:r>
    </w:p>
    <w:p w:rsidR="00EE286B" w:rsidRDefault="00EE286B" w:rsidP="00EE2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EE286B" w:rsidRPr="005662A1" w:rsidRDefault="00EE286B" w:rsidP="00EE286B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EE286B" w:rsidRPr="005662A1" w:rsidRDefault="00EE286B" w:rsidP="00EE286B">
      <w:pPr>
        <w:jc w:val="center"/>
        <w:rPr>
          <w:b/>
          <w:sz w:val="20"/>
          <w:szCs w:val="20"/>
        </w:rPr>
      </w:pPr>
    </w:p>
    <w:p w:rsidR="00EE286B" w:rsidRDefault="00EE286B" w:rsidP="00EE286B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решение об отмене решения о переводе жилого (нежилого) помещения </w:t>
      </w:r>
      <w:proofErr w:type="gramStart"/>
      <w:r>
        <w:rPr>
          <w:szCs w:val="30"/>
        </w:rPr>
        <w:t>в</w:t>
      </w:r>
      <w:proofErr w:type="gramEnd"/>
      <w:r>
        <w:rPr>
          <w:szCs w:val="30"/>
        </w:rPr>
        <w:t xml:space="preserve"> нежилое (жилое) ______________________________________________________________ </w:t>
      </w:r>
    </w:p>
    <w:p w:rsidR="00EE286B" w:rsidRPr="0073634C" w:rsidRDefault="00EE286B" w:rsidP="00EE286B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(блокированный, одноквартирный жилой дом или его части, квартиру)</w:t>
      </w:r>
    </w:p>
    <w:p w:rsidR="00EE286B" w:rsidRDefault="00EE286B" w:rsidP="00EE286B">
      <w:pPr>
        <w:tabs>
          <w:tab w:val="left" w:pos="5875"/>
        </w:tabs>
        <w:jc w:val="both"/>
        <w:rPr>
          <w:szCs w:val="30"/>
        </w:rPr>
      </w:pP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 ______________________________________________________________</w:t>
      </w:r>
    </w:p>
    <w:p w:rsidR="00EE286B" w:rsidRDefault="00EE286B" w:rsidP="00EE286B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для использования ____________________________________________</w:t>
      </w:r>
    </w:p>
    <w:p w:rsidR="00EE286B" w:rsidRDefault="00EE286B" w:rsidP="00EE286B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 _____________________________________________________________</w:t>
      </w:r>
    </w:p>
    <w:p w:rsidR="00EE286B" w:rsidRDefault="00EE286B" w:rsidP="00EE286B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EE286B" w:rsidRDefault="00EE286B" w:rsidP="00EE286B">
      <w:pPr>
        <w:tabs>
          <w:tab w:val="left" w:pos="58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(указать цель использования жилого (нежилого) помещения)</w:t>
      </w:r>
    </w:p>
    <w:p w:rsidR="00EE286B" w:rsidRDefault="00EE286B" w:rsidP="00EE286B">
      <w:pPr>
        <w:tabs>
          <w:tab w:val="left" w:pos="5875"/>
        </w:tabs>
        <w:jc w:val="center"/>
        <w:rPr>
          <w:sz w:val="20"/>
          <w:szCs w:val="20"/>
        </w:rPr>
      </w:pPr>
    </w:p>
    <w:p w:rsidR="00EE286B" w:rsidRPr="0073634C" w:rsidRDefault="00EE286B" w:rsidP="00EE286B">
      <w:pPr>
        <w:tabs>
          <w:tab w:val="left" w:pos="5875"/>
        </w:tabs>
        <w:jc w:val="center"/>
        <w:rPr>
          <w:sz w:val="20"/>
          <w:szCs w:val="20"/>
        </w:rPr>
      </w:pPr>
    </w:p>
    <w:p w:rsidR="00EE286B" w:rsidRDefault="00EE286B" w:rsidP="00EE286B">
      <w:r>
        <w:t>Перечень прилагаемых документов:</w:t>
      </w:r>
    </w:p>
    <w:p w:rsidR="00EE286B" w:rsidRPr="00BB59CF" w:rsidRDefault="00EE286B" w:rsidP="00EE286B">
      <w:pPr>
        <w:numPr>
          <w:ilvl w:val="0"/>
          <w:numId w:val="25"/>
        </w:numPr>
        <w:spacing w:after="0" w:line="240" w:lineRule="auto"/>
        <w:ind w:left="0" w:firstLine="360"/>
        <w:jc w:val="both"/>
        <w:rPr>
          <w:sz w:val="20"/>
          <w:szCs w:val="20"/>
        </w:rPr>
      </w:pPr>
      <w:r>
        <w:t>технический паспорт.</w:t>
      </w:r>
    </w:p>
    <w:p w:rsidR="00EE286B" w:rsidRDefault="00EE286B" w:rsidP="00EE286B">
      <w:pPr>
        <w:tabs>
          <w:tab w:val="left" w:pos="5875"/>
        </w:tabs>
        <w:jc w:val="both"/>
        <w:rPr>
          <w:sz w:val="20"/>
          <w:szCs w:val="20"/>
        </w:rPr>
      </w:pPr>
    </w:p>
    <w:p w:rsidR="00EE286B" w:rsidRDefault="00EE286B" w:rsidP="00EE286B">
      <w:r>
        <w:t xml:space="preserve">______________                                                        _________________ </w:t>
      </w:r>
    </w:p>
    <w:p w:rsidR="00EE286B" w:rsidRDefault="00EE286B" w:rsidP="00EE286B">
      <w:r>
        <w:lastRenderedPageBreak/>
        <w:t>(должность)                                                                             (подпись)</w:t>
      </w:r>
    </w:p>
    <w:p w:rsidR="00EE286B" w:rsidRDefault="00EE286B" w:rsidP="00EE286B">
      <w:pPr>
        <w:jc w:val="center"/>
        <w:rPr>
          <w:b/>
        </w:rPr>
      </w:pPr>
      <w: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EE286B" w:rsidRDefault="00EE286B" w:rsidP="00EE286B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EE286B" w:rsidRDefault="00EE286B" w:rsidP="00EE286B"/>
    <w:p w:rsidR="00EE286B" w:rsidRDefault="00EE286B" w:rsidP="00EE286B">
      <w:pPr>
        <w:ind w:left="4820"/>
      </w:pPr>
      <w:r>
        <w:t>Гомельский городской  исполнительный комитет</w:t>
      </w:r>
    </w:p>
    <w:p w:rsidR="00EE286B" w:rsidRDefault="00EE286B" w:rsidP="00EE286B">
      <w:pPr>
        <w:jc w:val="center"/>
        <w:rPr>
          <w:sz w:val="28"/>
          <w:szCs w:val="28"/>
        </w:rPr>
      </w:pPr>
    </w:p>
    <w:p w:rsidR="00EE286B" w:rsidRDefault="00EE286B" w:rsidP="00EE2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EE286B" w:rsidRDefault="00EE286B" w:rsidP="00EE286B">
      <w:pPr>
        <w:jc w:val="center"/>
        <w:rPr>
          <w:b/>
        </w:rPr>
      </w:pPr>
      <w:r>
        <w:rPr>
          <w:b/>
          <w:sz w:val="28"/>
          <w:szCs w:val="28"/>
        </w:rPr>
        <w:t xml:space="preserve">о получение решения </w:t>
      </w:r>
      <w:r w:rsidRPr="00B36F3A">
        <w:rPr>
          <w:b/>
        </w:rPr>
        <w:t>об отмене решения о перев</w:t>
      </w:r>
      <w:r>
        <w:rPr>
          <w:b/>
        </w:rPr>
        <w:t xml:space="preserve">оде жилого помещения в нежилое или </w:t>
      </w:r>
      <w:r w:rsidRPr="00B36F3A">
        <w:rPr>
          <w:b/>
        </w:rPr>
        <w:t xml:space="preserve">нежилого помещения </w:t>
      </w:r>
      <w:proofErr w:type="gramStart"/>
      <w:r w:rsidRPr="00B36F3A">
        <w:rPr>
          <w:b/>
        </w:rPr>
        <w:t>в</w:t>
      </w:r>
      <w:proofErr w:type="gramEnd"/>
      <w:r w:rsidRPr="00B36F3A">
        <w:rPr>
          <w:b/>
        </w:rPr>
        <w:t xml:space="preserve"> жилое</w:t>
      </w:r>
    </w:p>
    <w:p w:rsidR="00EE286B" w:rsidRDefault="00EE286B" w:rsidP="00EE286B">
      <w:pPr>
        <w:jc w:val="center"/>
        <w:rPr>
          <w:b/>
          <w:sz w:val="28"/>
          <w:szCs w:val="28"/>
        </w:rPr>
      </w:pPr>
    </w:p>
    <w:p w:rsidR="00EE286B" w:rsidRDefault="00EE286B" w:rsidP="00EE286B">
      <w:pPr>
        <w:ind w:firstLine="708"/>
        <w:jc w:val="both"/>
        <w:rPr>
          <w:szCs w:val="30"/>
        </w:rPr>
      </w:pPr>
      <w:proofErr w:type="gramStart"/>
      <w:r w:rsidRPr="00DE0175">
        <w:rPr>
          <w:sz w:val="28"/>
          <w:szCs w:val="28"/>
        </w:rPr>
        <w:t xml:space="preserve">ОАО </w:t>
      </w:r>
      <w:r>
        <w:rPr>
          <w:szCs w:val="30"/>
        </w:rPr>
        <w:t>«Гомельский мясокомбинат» просит принять решение об отмене решения о переводе жилого помещения в нежилое одноквартирного жилого дома, расположенного по адресу: г. Гомель, ул. Ильича, д.4, используемого для осуществления торговой деятельности.</w:t>
      </w:r>
      <w:proofErr w:type="gramEnd"/>
    </w:p>
    <w:p w:rsidR="00EE286B" w:rsidRDefault="00EE286B" w:rsidP="00EE286B">
      <w:pPr>
        <w:ind w:firstLine="708"/>
        <w:jc w:val="both"/>
        <w:rPr>
          <w:szCs w:val="30"/>
        </w:rPr>
      </w:pPr>
    </w:p>
    <w:p w:rsidR="00EE286B" w:rsidRDefault="00EE286B" w:rsidP="00EE286B">
      <w:r>
        <w:t>Перечень прилагаемых документов:</w:t>
      </w:r>
    </w:p>
    <w:p w:rsidR="00EE286B" w:rsidRDefault="00EE286B" w:rsidP="00EE286B">
      <w:pPr>
        <w:numPr>
          <w:ilvl w:val="0"/>
          <w:numId w:val="25"/>
        </w:numPr>
        <w:spacing w:after="0" w:line="240" w:lineRule="auto"/>
        <w:ind w:left="0" w:firstLine="360"/>
        <w:jc w:val="both"/>
      </w:pPr>
      <w:r>
        <w:t>технический паспорт.</w:t>
      </w:r>
    </w:p>
    <w:p w:rsidR="00EE286B" w:rsidRDefault="00EE286B" w:rsidP="00EE286B">
      <w:pPr>
        <w:tabs>
          <w:tab w:val="left" w:pos="5875"/>
        </w:tabs>
        <w:jc w:val="both"/>
        <w:rPr>
          <w:sz w:val="20"/>
          <w:szCs w:val="20"/>
        </w:rPr>
      </w:pPr>
    </w:p>
    <w:p w:rsidR="00EE286B" w:rsidRDefault="00EE286B" w:rsidP="00EE286B">
      <w:pPr>
        <w:tabs>
          <w:tab w:val="left" w:pos="5875"/>
        </w:tabs>
        <w:jc w:val="both"/>
        <w:rPr>
          <w:sz w:val="20"/>
          <w:szCs w:val="20"/>
        </w:rPr>
      </w:pPr>
    </w:p>
    <w:p w:rsidR="00EE286B" w:rsidRDefault="00EE286B" w:rsidP="00EE286B">
      <w:r>
        <w:t xml:space="preserve">______________                                                        _________________ </w:t>
      </w:r>
    </w:p>
    <w:p w:rsidR="00EE286B" w:rsidRDefault="00EE286B" w:rsidP="00EE286B">
      <w:r>
        <w:t>(должность)                                                                             (подпись)</w:t>
      </w:r>
    </w:p>
    <w:p w:rsidR="00EE286B" w:rsidRDefault="00EE286B" w:rsidP="00EE286B">
      <w:pPr>
        <w:ind w:firstLine="708"/>
        <w:jc w:val="both"/>
      </w:pPr>
    </w:p>
    <w:p w:rsidR="00EE286B" w:rsidRDefault="00EE286B" w:rsidP="00EE286B">
      <w:pPr>
        <w:tabs>
          <w:tab w:val="left" w:pos="5875"/>
        </w:tabs>
        <w:jc w:val="both"/>
        <w:rPr>
          <w:sz w:val="20"/>
          <w:szCs w:val="20"/>
        </w:rPr>
      </w:pPr>
    </w:p>
    <w:p w:rsidR="00517D7D" w:rsidRPr="00E24589" w:rsidRDefault="00517D7D" w:rsidP="00E24589">
      <w:bookmarkStart w:id="0" w:name="_GoBack"/>
      <w:bookmarkEnd w:id="0"/>
    </w:p>
    <w:sectPr w:rsidR="00517D7D" w:rsidRPr="00E24589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C66CC"/>
    <w:rsid w:val="002031D3"/>
    <w:rsid w:val="002B43D3"/>
    <w:rsid w:val="002F6B8F"/>
    <w:rsid w:val="0030497F"/>
    <w:rsid w:val="00450B36"/>
    <w:rsid w:val="00462ED8"/>
    <w:rsid w:val="00507D1D"/>
    <w:rsid w:val="00517D7D"/>
    <w:rsid w:val="0064029B"/>
    <w:rsid w:val="00645C1A"/>
    <w:rsid w:val="006D70B5"/>
    <w:rsid w:val="00733187"/>
    <w:rsid w:val="007A49A6"/>
    <w:rsid w:val="00834CF8"/>
    <w:rsid w:val="0095302C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E286B"/>
    <w:rsid w:val="00EF5A2F"/>
    <w:rsid w:val="00F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2024-08-30T06:17:00Z</dcterms:created>
  <dcterms:modified xsi:type="dcterms:W3CDTF">2024-08-30T06:17:00Z</dcterms:modified>
</cp:coreProperties>
</file>