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D3" w:rsidRDefault="009134D3" w:rsidP="009134D3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9134D3" w:rsidRDefault="009134D3" w:rsidP="009134D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134D3" w:rsidRDefault="009134D3" w:rsidP="009134D3"/>
    <w:p w:rsidR="009134D3" w:rsidRDefault="009134D3" w:rsidP="009134D3">
      <w:pPr>
        <w:spacing w:line="280" w:lineRule="exact"/>
        <w:ind w:left="4820"/>
      </w:pPr>
      <w:r>
        <w:t>Гомельский городской исполнительный комитет</w:t>
      </w:r>
    </w:p>
    <w:p w:rsidR="009134D3" w:rsidRDefault="009134D3" w:rsidP="009134D3">
      <w:pPr>
        <w:rPr>
          <w:sz w:val="28"/>
          <w:szCs w:val="28"/>
        </w:rPr>
      </w:pPr>
    </w:p>
    <w:p w:rsidR="009134D3" w:rsidRDefault="009134D3" w:rsidP="00913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134D3" w:rsidRPr="00DF63B9" w:rsidRDefault="009134D3" w:rsidP="00913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Pr="00CB22E9">
        <w:rPr>
          <w:b/>
          <w:sz w:val="28"/>
          <w:szCs w:val="28"/>
        </w:rPr>
        <w:t xml:space="preserve"> </w:t>
      </w:r>
      <w:r w:rsidRPr="00CA7698">
        <w:rPr>
          <w:b/>
          <w:sz w:val="28"/>
          <w:szCs w:val="28"/>
        </w:rPr>
        <w:t>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:rsidR="009134D3" w:rsidRDefault="009134D3" w:rsidP="009134D3">
      <w:pPr>
        <w:jc w:val="center"/>
        <w:rPr>
          <w:sz w:val="28"/>
          <w:szCs w:val="28"/>
        </w:rPr>
      </w:pPr>
    </w:p>
    <w:p w:rsidR="009134D3" w:rsidRDefault="009134D3" w:rsidP="00913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9134D3" w:rsidRPr="005662A1" w:rsidRDefault="009134D3" w:rsidP="009134D3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9134D3" w:rsidRPr="005662A1" w:rsidRDefault="009134D3" w:rsidP="009134D3">
      <w:pPr>
        <w:jc w:val="center"/>
        <w:rPr>
          <w:b/>
          <w:sz w:val="20"/>
          <w:szCs w:val="20"/>
        </w:rPr>
      </w:pPr>
    </w:p>
    <w:p w:rsidR="009134D3" w:rsidRDefault="009134D3" w:rsidP="009134D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принять решение</w:t>
      </w:r>
      <w:r w:rsidRPr="00CB22E9">
        <w:t xml:space="preserve"> </w:t>
      </w:r>
      <w:r w:rsidRPr="00CA7698">
        <w:rPr>
          <w:szCs w:val="30"/>
        </w:rPr>
        <w:t>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  <w:r w:rsidRPr="00CB22E9">
        <w:rPr>
          <w:szCs w:val="30"/>
        </w:rPr>
        <w:t>,</w:t>
      </w:r>
      <w:r>
        <w:rPr>
          <w:szCs w:val="30"/>
        </w:rPr>
        <w:t>_________________________________________________________________________________________________________________,</w:t>
      </w:r>
    </w:p>
    <w:p w:rsidR="009134D3" w:rsidRDefault="009134D3" w:rsidP="009134D3">
      <w:pPr>
        <w:tabs>
          <w:tab w:val="left" w:pos="5875"/>
        </w:tabs>
        <w:jc w:val="center"/>
        <w:rPr>
          <w:sz w:val="18"/>
          <w:szCs w:val="18"/>
        </w:rPr>
      </w:pPr>
      <w:r w:rsidRPr="00CB22E9">
        <w:rPr>
          <w:sz w:val="18"/>
          <w:szCs w:val="18"/>
        </w:rPr>
        <w:t>(указать нужное)</w:t>
      </w:r>
    </w:p>
    <w:p w:rsidR="009134D3" w:rsidRDefault="009134D3" w:rsidP="009134D3">
      <w:pPr>
        <w:tabs>
          <w:tab w:val="left" w:pos="5875"/>
        </w:tabs>
        <w:jc w:val="both"/>
        <w:rPr>
          <w:szCs w:val="30"/>
        </w:rPr>
      </w:pPr>
      <w:r w:rsidRPr="00CB22E9">
        <w:rPr>
          <w:sz w:val="18"/>
          <w:szCs w:val="18"/>
        </w:rPr>
        <w:t xml:space="preserve"> </w:t>
      </w:r>
      <w:proofErr w:type="gramStart"/>
      <w:r>
        <w:rPr>
          <w:szCs w:val="30"/>
        </w:rPr>
        <w:t>расположенного</w:t>
      </w:r>
      <w:proofErr w:type="gramEnd"/>
      <w:r>
        <w:rPr>
          <w:szCs w:val="30"/>
        </w:rPr>
        <w:t xml:space="preserve"> по адресу:______________________________________</w:t>
      </w:r>
    </w:p>
    <w:p w:rsidR="009134D3" w:rsidRPr="004A62E9" w:rsidRDefault="009134D3" w:rsidP="009134D3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</w:t>
      </w:r>
    </w:p>
    <w:p w:rsidR="009134D3" w:rsidRPr="00325C3A" w:rsidRDefault="009134D3" w:rsidP="009134D3">
      <w:pPr>
        <w:jc w:val="both"/>
        <w:rPr>
          <w:sz w:val="20"/>
          <w:szCs w:val="20"/>
        </w:rPr>
      </w:pPr>
    </w:p>
    <w:p w:rsidR="009134D3" w:rsidRDefault="009134D3" w:rsidP="009134D3">
      <w:r>
        <w:t xml:space="preserve">______________                                                        _________________ </w:t>
      </w:r>
    </w:p>
    <w:p w:rsidR="009134D3" w:rsidRDefault="009134D3" w:rsidP="009134D3">
      <w:r>
        <w:t>(должность)                                                                             (подпись)</w:t>
      </w:r>
    </w:p>
    <w:p w:rsidR="009134D3" w:rsidRDefault="009134D3" w:rsidP="009134D3">
      <w:pPr>
        <w:jc w:val="both"/>
        <w:rPr>
          <w:sz w:val="20"/>
          <w:szCs w:val="20"/>
        </w:rPr>
      </w:pPr>
    </w:p>
    <w:p w:rsidR="009134D3" w:rsidRDefault="009134D3" w:rsidP="009134D3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lastRenderedPageBreak/>
        <w:t>Перечень прилагаемых документов:</w:t>
      </w:r>
    </w:p>
    <w:p w:rsidR="009134D3" w:rsidRDefault="009134D3" w:rsidP="009134D3">
      <w:pPr>
        <w:tabs>
          <w:tab w:val="left" w:pos="5875"/>
        </w:tabs>
        <w:rPr>
          <w:b/>
          <w:szCs w:val="30"/>
        </w:rPr>
      </w:pPr>
    </w:p>
    <w:p w:rsidR="009134D3" w:rsidRPr="00CA7698" w:rsidRDefault="009134D3" w:rsidP="009134D3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</w:rPr>
      </w:pPr>
      <w:r w:rsidRPr="00CA7698">
        <w:rPr>
          <w:rFonts w:eastAsia="Times New Roman"/>
          <w:sz w:val="28"/>
          <w:szCs w:val="28"/>
        </w:rPr>
        <w:t>технический паспорт или ведомость технических характеристик</w:t>
      </w:r>
    </w:p>
    <w:p w:rsidR="009134D3" w:rsidRDefault="009134D3" w:rsidP="009134D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34D3" w:rsidRDefault="009134D3" w:rsidP="009134D3">
      <w:pPr>
        <w:jc w:val="center"/>
        <w:rPr>
          <w:b/>
        </w:rPr>
      </w:pP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9134D3" w:rsidRDefault="009134D3" w:rsidP="009134D3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9134D3" w:rsidRDefault="009134D3" w:rsidP="009134D3"/>
    <w:p w:rsidR="009134D3" w:rsidRDefault="009134D3" w:rsidP="009134D3">
      <w:pPr>
        <w:spacing w:line="280" w:lineRule="exact"/>
        <w:ind w:left="4820"/>
      </w:pPr>
      <w:r>
        <w:t>Гомельский городской исполнительный комитет</w:t>
      </w:r>
    </w:p>
    <w:p w:rsidR="009134D3" w:rsidRDefault="009134D3" w:rsidP="009134D3">
      <w:pPr>
        <w:rPr>
          <w:sz w:val="28"/>
          <w:szCs w:val="28"/>
        </w:rPr>
      </w:pPr>
    </w:p>
    <w:p w:rsidR="009134D3" w:rsidRDefault="009134D3" w:rsidP="009134D3">
      <w:pPr>
        <w:rPr>
          <w:sz w:val="28"/>
          <w:szCs w:val="28"/>
        </w:rPr>
      </w:pPr>
    </w:p>
    <w:p w:rsidR="009134D3" w:rsidRDefault="009134D3" w:rsidP="00913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134D3" w:rsidRPr="00DF63B9" w:rsidRDefault="009134D3" w:rsidP="009134D3">
      <w:pPr>
        <w:jc w:val="center"/>
        <w:rPr>
          <w:b/>
          <w:sz w:val="28"/>
          <w:szCs w:val="28"/>
        </w:rPr>
      </w:pPr>
      <w:r w:rsidRPr="00CA7698">
        <w:rPr>
          <w:b/>
          <w:sz w:val="28"/>
          <w:szCs w:val="28"/>
        </w:rPr>
        <w:t>о принятии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:rsidR="009134D3" w:rsidRDefault="009134D3" w:rsidP="009134D3">
      <w:pPr>
        <w:jc w:val="center"/>
        <w:rPr>
          <w:sz w:val="28"/>
          <w:szCs w:val="28"/>
        </w:rPr>
      </w:pPr>
    </w:p>
    <w:p w:rsidR="009134D3" w:rsidRDefault="009134D3" w:rsidP="009134D3">
      <w:pPr>
        <w:ind w:firstLine="708"/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Cs w:val="30"/>
        </w:rPr>
        <w:t xml:space="preserve">просит принять </w:t>
      </w:r>
      <w:r w:rsidRPr="00CA7698">
        <w:rPr>
          <w:szCs w:val="30"/>
        </w:rPr>
        <w:t>решение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  <w:r>
        <w:rPr>
          <w:sz w:val="18"/>
          <w:szCs w:val="18"/>
        </w:rPr>
        <w:t>,</w:t>
      </w:r>
      <w:r w:rsidRPr="00CB22E9">
        <w:rPr>
          <w:sz w:val="18"/>
          <w:szCs w:val="18"/>
        </w:rPr>
        <w:t xml:space="preserve"> </w:t>
      </w:r>
      <w:r>
        <w:rPr>
          <w:szCs w:val="30"/>
        </w:rPr>
        <w:t>расположенного по адресу:</w:t>
      </w:r>
      <w:r w:rsidRPr="00926BF1">
        <w:rPr>
          <w:sz w:val="28"/>
          <w:szCs w:val="28"/>
        </w:rPr>
        <w:t xml:space="preserve"> </w:t>
      </w:r>
      <w:r>
        <w:rPr>
          <w:sz w:val="28"/>
          <w:szCs w:val="28"/>
        </w:rPr>
        <w:t>г. Гомель, ул. Мира, д.4.</w:t>
      </w:r>
    </w:p>
    <w:p w:rsidR="009134D3" w:rsidRPr="0073634C" w:rsidRDefault="009134D3" w:rsidP="009134D3">
      <w:pPr>
        <w:tabs>
          <w:tab w:val="left" w:pos="5875"/>
        </w:tabs>
        <w:jc w:val="both"/>
        <w:rPr>
          <w:sz w:val="20"/>
          <w:szCs w:val="20"/>
        </w:rPr>
      </w:pPr>
    </w:p>
    <w:p w:rsidR="009134D3" w:rsidRPr="00325C3A" w:rsidRDefault="009134D3" w:rsidP="009134D3">
      <w:pPr>
        <w:jc w:val="both"/>
        <w:rPr>
          <w:sz w:val="20"/>
          <w:szCs w:val="20"/>
        </w:rPr>
      </w:pPr>
    </w:p>
    <w:p w:rsidR="009134D3" w:rsidRDefault="009134D3" w:rsidP="009134D3">
      <w:r>
        <w:t xml:space="preserve">______________                                                        _________________ </w:t>
      </w:r>
    </w:p>
    <w:p w:rsidR="009134D3" w:rsidRDefault="009134D3" w:rsidP="009134D3">
      <w:r>
        <w:t>(должность)                                                                             (подпись)</w:t>
      </w:r>
    </w:p>
    <w:p w:rsidR="009134D3" w:rsidRDefault="009134D3" w:rsidP="009134D3">
      <w:pPr>
        <w:jc w:val="both"/>
        <w:rPr>
          <w:sz w:val="20"/>
          <w:szCs w:val="20"/>
        </w:rPr>
      </w:pPr>
    </w:p>
    <w:p w:rsidR="009134D3" w:rsidRDefault="009134D3" w:rsidP="009134D3">
      <w:pPr>
        <w:tabs>
          <w:tab w:val="left" w:pos="5875"/>
        </w:tabs>
        <w:rPr>
          <w:b/>
          <w:szCs w:val="30"/>
        </w:rPr>
      </w:pPr>
      <w:r w:rsidRPr="007119D1">
        <w:rPr>
          <w:b/>
          <w:szCs w:val="30"/>
        </w:rPr>
        <w:t>Перечень прилагаемых документов:</w:t>
      </w:r>
    </w:p>
    <w:p w:rsidR="009134D3" w:rsidRPr="00CB22E9" w:rsidRDefault="009134D3" w:rsidP="009134D3">
      <w:pPr>
        <w:pStyle w:val="a3"/>
        <w:ind w:left="360"/>
        <w:jc w:val="both"/>
        <w:rPr>
          <w:sz w:val="28"/>
          <w:szCs w:val="28"/>
        </w:rPr>
      </w:pPr>
      <w:r w:rsidRPr="00CA7698">
        <w:rPr>
          <w:sz w:val="28"/>
          <w:szCs w:val="28"/>
        </w:rPr>
        <w:t></w:t>
      </w:r>
      <w:r w:rsidRPr="00CA7698">
        <w:rPr>
          <w:sz w:val="28"/>
          <w:szCs w:val="28"/>
        </w:rPr>
        <w:tab/>
        <w:t>технический паспорт или ведомость технических характеристик</w:t>
      </w:r>
    </w:p>
    <w:p w:rsidR="00E13B1B" w:rsidRPr="009134D3" w:rsidRDefault="00E13B1B" w:rsidP="009134D3">
      <w:bookmarkStart w:id="0" w:name="_GoBack"/>
      <w:bookmarkEnd w:id="0"/>
    </w:p>
    <w:sectPr w:rsidR="00E13B1B" w:rsidRPr="009134D3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1F3D54"/>
    <w:rsid w:val="009134D3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2024-08-16T10:50:00Z</dcterms:created>
  <dcterms:modified xsi:type="dcterms:W3CDTF">2024-08-16T10:50:00Z</dcterms:modified>
</cp:coreProperties>
</file>