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3B5887" w:rsidRPr="00661CAF" w:rsidTr="002325C8">
        <w:tc>
          <w:tcPr>
            <w:tcW w:w="3686" w:type="dxa"/>
            <w:shd w:val="clear" w:color="auto" w:fill="auto"/>
          </w:tcPr>
          <w:p w:rsidR="003B5887" w:rsidRPr="00BC2B18" w:rsidRDefault="003B5887" w:rsidP="002325C8">
            <w:pPr>
              <w:rPr>
                <w:color w:val="333333"/>
                <w:u w:val="single"/>
              </w:rPr>
            </w:pPr>
          </w:p>
        </w:tc>
        <w:tc>
          <w:tcPr>
            <w:tcW w:w="6946" w:type="dxa"/>
            <w:shd w:val="clear" w:color="auto" w:fill="auto"/>
          </w:tcPr>
          <w:p w:rsidR="003B5887" w:rsidRPr="00E912F3" w:rsidRDefault="003B5887" w:rsidP="002325C8">
            <w:pPr>
              <w:jc w:val="both"/>
              <w:rPr>
                <w:color w:val="333333"/>
                <w:sz w:val="30"/>
                <w:szCs w:val="30"/>
              </w:rPr>
            </w:pPr>
            <w:r w:rsidRPr="00E912F3">
              <w:rPr>
                <w:color w:val="333333"/>
                <w:sz w:val="30"/>
                <w:szCs w:val="30"/>
              </w:rPr>
              <w:t xml:space="preserve">В </w:t>
            </w:r>
            <w:r>
              <w:rPr>
                <w:color w:val="333333"/>
                <w:sz w:val="30"/>
                <w:szCs w:val="30"/>
              </w:rPr>
              <w:t>Гомельский городской</w:t>
            </w:r>
            <w:r w:rsidRPr="00E912F3">
              <w:rPr>
                <w:color w:val="333333"/>
                <w:sz w:val="30"/>
                <w:szCs w:val="30"/>
              </w:rPr>
              <w:t xml:space="preserve"> исполнительный комитет</w:t>
            </w:r>
          </w:p>
          <w:p w:rsidR="003B5887" w:rsidRPr="00F23597" w:rsidRDefault="003B5887" w:rsidP="002325C8">
            <w:pPr>
              <w:jc w:val="both"/>
              <w:rPr>
                <w:color w:val="333333"/>
                <w:sz w:val="26"/>
                <w:szCs w:val="26"/>
              </w:rPr>
            </w:pPr>
            <w:r w:rsidRPr="00F23597">
              <w:rPr>
                <w:color w:val="333333"/>
                <w:sz w:val="26"/>
                <w:szCs w:val="26"/>
              </w:rPr>
              <w:t>____________________</w:t>
            </w:r>
            <w:r>
              <w:rPr>
                <w:color w:val="333333"/>
                <w:sz w:val="26"/>
                <w:szCs w:val="26"/>
              </w:rPr>
              <w:t>__</w:t>
            </w:r>
            <w:r w:rsidRPr="00F23597">
              <w:rPr>
                <w:color w:val="333333"/>
                <w:sz w:val="26"/>
                <w:szCs w:val="26"/>
              </w:rPr>
              <w:t>___________</w:t>
            </w:r>
            <w:r>
              <w:rPr>
                <w:color w:val="333333"/>
                <w:sz w:val="26"/>
                <w:szCs w:val="26"/>
              </w:rPr>
              <w:t>__</w:t>
            </w:r>
            <w:r w:rsidRPr="00F23597">
              <w:rPr>
                <w:color w:val="333333"/>
                <w:sz w:val="26"/>
                <w:szCs w:val="26"/>
              </w:rPr>
              <w:t>____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:rsidR="003B5887" w:rsidRDefault="003B5887" w:rsidP="002325C8">
            <w:pPr>
              <w:jc w:val="center"/>
              <w:rPr>
                <w:color w:val="333333"/>
                <w:sz w:val="18"/>
                <w:szCs w:val="18"/>
              </w:rPr>
            </w:pPr>
            <w:r w:rsidRPr="00F23597">
              <w:rPr>
                <w:color w:val="333333"/>
                <w:sz w:val="18"/>
                <w:szCs w:val="18"/>
              </w:rPr>
              <w:t xml:space="preserve">фамилия, </w:t>
            </w:r>
            <w:r>
              <w:rPr>
                <w:color w:val="333333"/>
                <w:sz w:val="18"/>
                <w:szCs w:val="18"/>
              </w:rPr>
              <w:t xml:space="preserve">собственное </w:t>
            </w:r>
            <w:r w:rsidRPr="00F23597">
              <w:rPr>
                <w:color w:val="333333"/>
                <w:sz w:val="18"/>
                <w:szCs w:val="18"/>
              </w:rPr>
              <w:t>имя, отчество</w:t>
            </w:r>
            <w:r>
              <w:rPr>
                <w:color w:val="333333"/>
                <w:sz w:val="18"/>
                <w:szCs w:val="18"/>
              </w:rPr>
              <w:t xml:space="preserve"> (если такое имеется)</w:t>
            </w:r>
            <w:r w:rsidRPr="00F23597">
              <w:rPr>
                <w:color w:val="333333"/>
                <w:sz w:val="18"/>
                <w:szCs w:val="18"/>
              </w:rPr>
              <w:t xml:space="preserve"> заявителя</w:t>
            </w:r>
          </w:p>
          <w:p w:rsidR="003B5887" w:rsidRPr="00206B6B" w:rsidRDefault="003B5887" w:rsidP="002325C8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3B5887" w:rsidRDefault="003B5887" w:rsidP="002325C8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F23597">
              <w:rPr>
                <w:color w:val="333333"/>
                <w:sz w:val="26"/>
                <w:szCs w:val="26"/>
              </w:rPr>
              <w:t>___________________________</w:t>
            </w:r>
            <w:r>
              <w:rPr>
                <w:color w:val="333333"/>
                <w:sz w:val="26"/>
                <w:szCs w:val="26"/>
              </w:rPr>
              <w:t>_</w:t>
            </w:r>
            <w:r w:rsidRPr="00F23597">
              <w:rPr>
                <w:color w:val="333333"/>
                <w:sz w:val="26"/>
                <w:szCs w:val="26"/>
              </w:rPr>
              <w:t>_______</w:t>
            </w:r>
            <w:r>
              <w:rPr>
                <w:color w:val="333333"/>
                <w:sz w:val="26"/>
                <w:szCs w:val="26"/>
              </w:rPr>
              <w:t>__</w:t>
            </w:r>
            <w:r w:rsidRPr="00F23597">
              <w:rPr>
                <w:color w:val="333333"/>
                <w:sz w:val="26"/>
                <w:szCs w:val="26"/>
              </w:rPr>
              <w:t>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:rsidR="003B5887" w:rsidRDefault="003B5887" w:rsidP="002325C8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F23597">
              <w:rPr>
                <w:color w:val="333333"/>
                <w:sz w:val="18"/>
                <w:szCs w:val="18"/>
              </w:rPr>
              <w:t xml:space="preserve">фамилия, </w:t>
            </w:r>
            <w:r>
              <w:rPr>
                <w:color w:val="333333"/>
                <w:sz w:val="18"/>
                <w:szCs w:val="18"/>
              </w:rPr>
              <w:t xml:space="preserve">собственное </w:t>
            </w:r>
            <w:r w:rsidRPr="00F23597">
              <w:rPr>
                <w:color w:val="333333"/>
                <w:sz w:val="18"/>
                <w:szCs w:val="18"/>
              </w:rPr>
              <w:t>имя, отчество</w:t>
            </w:r>
            <w:r>
              <w:rPr>
                <w:color w:val="333333"/>
                <w:sz w:val="18"/>
                <w:szCs w:val="18"/>
              </w:rPr>
              <w:t xml:space="preserve"> (если такое имеется) </w:t>
            </w:r>
            <w:proofErr w:type="gramStart"/>
            <w:r>
              <w:rPr>
                <w:color w:val="333333"/>
                <w:sz w:val="18"/>
                <w:szCs w:val="18"/>
              </w:rPr>
              <w:t>законного</w:t>
            </w:r>
            <w:proofErr w:type="gramEnd"/>
          </w:p>
          <w:p w:rsidR="003B5887" w:rsidRDefault="003B5887" w:rsidP="002325C8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; реквизиты документа, подтверждающего полномочия представителя заинтересованного лица</w:t>
            </w:r>
          </w:p>
          <w:p w:rsidR="003B5887" w:rsidRPr="00F23597" w:rsidRDefault="003B5887" w:rsidP="002325C8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B5887" w:rsidRDefault="003B5887" w:rsidP="002325C8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 w:rsidRPr="00E912F3">
              <w:rPr>
                <w:color w:val="333333"/>
                <w:sz w:val="30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3B5887" w:rsidRPr="00F23597" w:rsidRDefault="003B5887" w:rsidP="002325C8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B5887" w:rsidRPr="00F23597" w:rsidRDefault="003B5887" w:rsidP="002325C8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F23597">
              <w:rPr>
                <w:color w:val="333333"/>
                <w:sz w:val="26"/>
                <w:szCs w:val="26"/>
              </w:rPr>
              <w:t>_______________________________</w:t>
            </w:r>
            <w:r>
              <w:rPr>
                <w:color w:val="333333"/>
                <w:sz w:val="26"/>
                <w:szCs w:val="26"/>
              </w:rPr>
              <w:t>___</w:t>
            </w:r>
            <w:r w:rsidRPr="00F23597">
              <w:rPr>
                <w:color w:val="333333"/>
                <w:sz w:val="26"/>
                <w:szCs w:val="26"/>
              </w:rPr>
              <w:t>_____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:rsidR="003B5887" w:rsidRPr="00E912F3" w:rsidRDefault="003B5887" w:rsidP="002325C8">
            <w:pPr>
              <w:shd w:val="clear" w:color="auto" w:fill="FFFFFF"/>
              <w:jc w:val="both"/>
              <w:rPr>
                <w:color w:val="333333"/>
                <w:sz w:val="30"/>
                <w:szCs w:val="30"/>
              </w:rPr>
            </w:pPr>
            <w:r w:rsidRPr="00E912F3">
              <w:rPr>
                <w:color w:val="333333"/>
                <w:sz w:val="30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 w:rsidRPr="00F23597">
              <w:rPr>
                <w:color w:val="333333"/>
                <w:sz w:val="26"/>
                <w:szCs w:val="26"/>
              </w:rPr>
              <w:t>____________________</w:t>
            </w:r>
            <w:r>
              <w:rPr>
                <w:color w:val="333333"/>
                <w:sz w:val="26"/>
                <w:szCs w:val="26"/>
              </w:rPr>
              <w:t>_</w:t>
            </w:r>
            <w:r w:rsidRPr="00F23597">
              <w:rPr>
                <w:color w:val="333333"/>
                <w:sz w:val="26"/>
                <w:szCs w:val="26"/>
              </w:rPr>
              <w:t>_____________</w:t>
            </w:r>
            <w:r>
              <w:rPr>
                <w:color w:val="333333"/>
                <w:sz w:val="26"/>
                <w:szCs w:val="26"/>
              </w:rPr>
              <w:t>__</w:t>
            </w:r>
            <w:r w:rsidRPr="00F23597">
              <w:rPr>
                <w:color w:val="333333"/>
                <w:sz w:val="26"/>
                <w:szCs w:val="26"/>
              </w:rPr>
              <w:t>__</w:t>
            </w:r>
            <w:r>
              <w:rPr>
                <w:color w:val="333333"/>
                <w:sz w:val="26"/>
                <w:szCs w:val="26"/>
              </w:rPr>
              <w:t>________</w:t>
            </w:r>
          </w:p>
          <w:p w:rsidR="003B5887" w:rsidRPr="00BC2B18" w:rsidRDefault="003B5887" w:rsidP="002325C8">
            <w:pPr>
              <w:spacing w:line="360" w:lineRule="auto"/>
              <w:jc w:val="both"/>
              <w:rPr>
                <w:color w:val="333333"/>
              </w:rPr>
            </w:pPr>
            <w:r w:rsidRPr="00E912F3">
              <w:rPr>
                <w:color w:val="333333"/>
                <w:sz w:val="30"/>
                <w:szCs w:val="30"/>
              </w:rPr>
              <w:t>контактный телефон</w:t>
            </w:r>
            <w:r w:rsidRPr="00F23597">
              <w:rPr>
                <w:color w:val="333333"/>
                <w:sz w:val="26"/>
                <w:szCs w:val="26"/>
              </w:rPr>
              <w:t xml:space="preserve"> ___________</w:t>
            </w:r>
            <w:r>
              <w:rPr>
                <w:color w:val="333333"/>
                <w:sz w:val="26"/>
                <w:szCs w:val="26"/>
              </w:rPr>
              <w:t>__</w:t>
            </w:r>
            <w:r w:rsidRPr="00F23597">
              <w:rPr>
                <w:color w:val="333333"/>
                <w:sz w:val="26"/>
                <w:szCs w:val="26"/>
              </w:rPr>
              <w:t>______</w:t>
            </w:r>
            <w:r>
              <w:rPr>
                <w:color w:val="333333"/>
                <w:sz w:val="26"/>
                <w:szCs w:val="26"/>
              </w:rPr>
              <w:t>________</w:t>
            </w:r>
            <w:r w:rsidRPr="00F23597">
              <w:rPr>
                <w:color w:val="333333"/>
                <w:sz w:val="26"/>
                <w:szCs w:val="26"/>
              </w:rPr>
              <w:t>__</w:t>
            </w:r>
            <w:r>
              <w:rPr>
                <w:color w:val="333333"/>
                <w:sz w:val="26"/>
                <w:szCs w:val="26"/>
              </w:rPr>
              <w:t>_</w:t>
            </w:r>
          </w:p>
        </w:tc>
      </w:tr>
    </w:tbl>
    <w:p w:rsidR="003B5887" w:rsidRPr="002301EC" w:rsidRDefault="003B5887" w:rsidP="003B5887">
      <w:pPr>
        <w:rPr>
          <w:sz w:val="30"/>
          <w:szCs w:val="30"/>
        </w:rPr>
      </w:pPr>
    </w:p>
    <w:p w:rsidR="003B5887" w:rsidRPr="002301EC" w:rsidRDefault="003B5887" w:rsidP="003B5887">
      <w:pPr>
        <w:jc w:val="center"/>
        <w:rPr>
          <w:b/>
          <w:sz w:val="30"/>
          <w:szCs w:val="30"/>
        </w:rPr>
      </w:pPr>
      <w:r w:rsidRPr="002301EC">
        <w:rPr>
          <w:b/>
          <w:sz w:val="30"/>
          <w:szCs w:val="30"/>
        </w:rPr>
        <w:t>Заявление</w:t>
      </w:r>
    </w:p>
    <w:p w:rsidR="003B5887" w:rsidRPr="003B1C73" w:rsidRDefault="003B5887" w:rsidP="003B5887">
      <w:pPr>
        <w:jc w:val="center"/>
      </w:pPr>
      <w:proofErr w:type="gramStart"/>
      <w:r w:rsidRPr="003B1C73">
        <w:rPr>
          <w:b/>
        </w:rPr>
        <w:t>о принятии решения о разрешении раздела или изменения целевого назначения земельного участка, предоставленного гражданину для строительства и (или) обслуживания жилого дома как состоящему на учете нуждающихся в улучшении жилищных условий, до истечения 5 лет со дня государственной регистрации жилого дома, либо отчуждения такого земельного участка и (или) возведенного на нем жилого дома, объекта недвижимости, образованного в результате его раздела, слияния</w:t>
      </w:r>
      <w:proofErr w:type="gramEnd"/>
      <w:r w:rsidRPr="003B1C73">
        <w:rPr>
          <w:b/>
        </w:rPr>
        <w:t xml:space="preserve"> </w:t>
      </w:r>
      <w:proofErr w:type="gramStart"/>
      <w:r w:rsidRPr="003B1C73">
        <w:rPr>
          <w:b/>
        </w:rPr>
        <w:t>или вычленения из него (долей в праве собственности на указанные объекты), до истечения 5 лет со дня государственной регистрации жилого дома и (или) незавершенного законсервированного строения (после отказа местного исполнительного комитета от приобретения такого отчуждаемого участка и (или) объектов)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</w:r>
      <w:proofErr w:type="gramEnd"/>
    </w:p>
    <w:p w:rsidR="003B5887" w:rsidRDefault="003B5887" w:rsidP="003B5887">
      <w:pPr>
        <w:ind w:firstLine="708"/>
        <w:jc w:val="both"/>
        <w:rPr>
          <w:sz w:val="30"/>
          <w:szCs w:val="30"/>
        </w:rPr>
      </w:pPr>
      <w:proofErr w:type="gramStart"/>
      <w:r w:rsidRPr="002301EC">
        <w:rPr>
          <w:sz w:val="30"/>
          <w:szCs w:val="30"/>
        </w:rPr>
        <w:t xml:space="preserve">Прошу разрешить </w:t>
      </w:r>
      <w:r w:rsidRPr="00FD6CC0">
        <w:rPr>
          <w:sz w:val="30"/>
          <w:szCs w:val="30"/>
        </w:rPr>
        <w:t>разд</w:t>
      </w:r>
      <w:r>
        <w:rPr>
          <w:sz w:val="30"/>
          <w:szCs w:val="30"/>
        </w:rPr>
        <w:t>ел или изменение</w:t>
      </w:r>
      <w:r w:rsidRPr="00FD6CC0">
        <w:rPr>
          <w:sz w:val="30"/>
          <w:szCs w:val="30"/>
        </w:rPr>
        <w:t xml:space="preserve"> целевого назначения земельного участка, предоставленного </w:t>
      </w:r>
      <w:r>
        <w:rPr>
          <w:sz w:val="30"/>
          <w:szCs w:val="30"/>
        </w:rPr>
        <w:t>мне</w:t>
      </w:r>
      <w:r w:rsidRPr="00FD6CC0">
        <w:rPr>
          <w:sz w:val="30"/>
          <w:szCs w:val="30"/>
        </w:rPr>
        <w:t xml:space="preserve"> для строительства и (или) обслуживания жилого дома как состоящему на учете нуждающихся в улучшении жилищных условий, до истечения 5 лет со дня государственной регистрации жилого дома, либо отчуждения такого земельного участка и (или) возведенного на нем жилого дома, объекта недвижимости, образованного в результате его раздела, слияния или вычленения из</w:t>
      </w:r>
      <w:proofErr w:type="gramEnd"/>
      <w:r w:rsidRPr="00FD6CC0">
        <w:rPr>
          <w:sz w:val="30"/>
          <w:szCs w:val="30"/>
        </w:rPr>
        <w:t xml:space="preserve"> </w:t>
      </w:r>
      <w:proofErr w:type="gramStart"/>
      <w:r w:rsidRPr="00FD6CC0">
        <w:rPr>
          <w:sz w:val="30"/>
          <w:szCs w:val="30"/>
        </w:rPr>
        <w:t>него (долей в праве собственности на указанные объекты), до истечения 5 лет со дня государственной регистрации жилого дома и (или) незавершенного законсервированного строения (после отказа местного исполнительного комитета от приобретения такого отчуждаемого участка и (или) объектов)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</w:r>
      <w:r>
        <w:rPr>
          <w:sz w:val="30"/>
          <w:szCs w:val="30"/>
        </w:rPr>
        <w:t xml:space="preserve"> </w:t>
      </w:r>
      <w:r w:rsidRPr="00FD6CC0">
        <w:rPr>
          <w:i/>
          <w:sz w:val="30"/>
          <w:szCs w:val="30"/>
        </w:rPr>
        <w:t>(подчеркнуть нужное)</w:t>
      </w:r>
      <w:r w:rsidRPr="002301EC">
        <w:rPr>
          <w:sz w:val="30"/>
          <w:szCs w:val="30"/>
        </w:rPr>
        <w:t xml:space="preserve">, расположенного </w:t>
      </w:r>
      <w:r>
        <w:rPr>
          <w:sz w:val="30"/>
          <w:szCs w:val="30"/>
        </w:rPr>
        <w:t>по</w:t>
      </w:r>
      <w:proofErr w:type="gramEnd"/>
      <w:r>
        <w:rPr>
          <w:sz w:val="30"/>
          <w:szCs w:val="30"/>
        </w:rPr>
        <w:t xml:space="preserve"> адресу: ________________________________________________________________</w:t>
      </w:r>
    </w:p>
    <w:p w:rsidR="003B5887" w:rsidRPr="002301EC" w:rsidRDefault="003B5887" w:rsidP="003B5887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3B5887" w:rsidRDefault="003B5887" w:rsidP="003B5887">
      <w:pPr>
        <w:jc w:val="both"/>
        <w:rPr>
          <w:sz w:val="30"/>
          <w:szCs w:val="30"/>
        </w:rPr>
      </w:pPr>
    </w:p>
    <w:p w:rsidR="003B5887" w:rsidRDefault="003B5887" w:rsidP="003B5887">
      <w:pPr>
        <w:jc w:val="both"/>
        <w:rPr>
          <w:sz w:val="30"/>
          <w:szCs w:val="30"/>
        </w:rPr>
      </w:pPr>
    </w:p>
    <w:p w:rsidR="003B5887" w:rsidRPr="00AA07C5" w:rsidRDefault="003B5887" w:rsidP="003B5887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«_____» ______________ 20_____г.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3B5887" w:rsidRDefault="003B5887" w:rsidP="003B5887">
      <w:pPr>
        <w:jc w:val="both"/>
        <w:rPr>
          <w:sz w:val="30"/>
          <w:szCs w:val="30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подпись </w:t>
      </w:r>
      <w:proofErr w:type="spellStart"/>
      <w:r>
        <w:rPr>
          <w:sz w:val="18"/>
          <w:szCs w:val="18"/>
        </w:rPr>
        <w:t>заяв</w:t>
      </w:r>
      <w:proofErr w:type="spellEnd"/>
    </w:p>
    <w:p w:rsidR="003B5887" w:rsidRPr="003B5887" w:rsidRDefault="003B5887" w:rsidP="003B5887">
      <w:pPr>
        <w:rPr>
          <w:sz w:val="30"/>
          <w:szCs w:val="30"/>
        </w:rPr>
      </w:pPr>
    </w:p>
    <w:p w:rsidR="003B5887" w:rsidRPr="003B5887" w:rsidRDefault="003B5887" w:rsidP="003B5887">
      <w:pPr>
        <w:rPr>
          <w:sz w:val="30"/>
          <w:szCs w:val="30"/>
        </w:rPr>
      </w:pPr>
    </w:p>
    <w:p w:rsidR="003B5887" w:rsidRPr="003B5887" w:rsidRDefault="003B5887" w:rsidP="003B5887">
      <w:pPr>
        <w:rPr>
          <w:sz w:val="30"/>
          <w:szCs w:val="30"/>
        </w:rPr>
      </w:pPr>
    </w:p>
    <w:p w:rsidR="003B5887" w:rsidRPr="003B5887" w:rsidRDefault="003B5887" w:rsidP="003B5887">
      <w:pPr>
        <w:rPr>
          <w:sz w:val="30"/>
          <w:szCs w:val="30"/>
        </w:rPr>
      </w:pPr>
    </w:p>
    <w:p w:rsidR="003B5887" w:rsidRPr="003B5887" w:rsidRDefault="003B5887" w:rsidP="003B5887">
      <w:pPr>
        <w:rPr>
          <w:sz w:val="30"/>
          <w:szCs w:val="30"/>
        </w:rPr>
      </w:pPr>
    </w:p>
    <w:p w:rsidR="003B5887" w:rsidRPr="003B5887" w:rsidRDefault="003B5887" w:rsidP="003B5887">
      <w:pPr>
        <w:rPr>
          <w:sz w:val="30"/>
          <w:szCs w:val="30"/>
        </w:rPr>
      </w:pPr>
    </w:p>
    <w:p w:rsidR="003B5887" w:rsidRPr="003B5887" w:rsidRDefault="003B5887" w:rsidP="003B5887">
      <w:pPr>
        <w:rPr>
          <w:sz w:val="30"/>
          <w:szCs w:val="30"/>
        </w:rPr>
      </w:pPr>
    </w:p>
    <w:p w:rsidR="003B5887" w:rsidRPr="003B5887" w:rsidRDefault="003B5887" w:rsidP="003B5887">
      <w:pPr>
        <w:rPr>
          <w:sz w:val="30"/>
          <w:szCs w:val="30"/>
        </w:rPr>
      </w:pPr>
    </w:p>
    <w:p w:rsidR="003B5887" w:rsidRPr="003B5887" w:rsidRDefault="003B5887" w:rsidP="003B5887">
      <w:pPr>
        <w:rPr>
          <w:sz w:val="30"/>
          <w:szCs w:val="30"/>
        </w:rPr>
      </w:pPr>
    </w:p>
    <w:p w:rsidR="003B5887" w:rsidRPr="003B5887" w:rsidRDefault="003B5887" w:rsidP="003B5887">
      <w:pPr>
        <w:jc w:val="both"/>
        <w:rPr>
          <w:sz w:val="18"/>
          <w:szCs w:val="18"/>
        </w:rPr>
      </w:pPr>
      <w:r w:rsidRPr="003B5887"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>Уведомление о принятом административном решении прошу направить посредством:</w:t>
      </w:r>
    </w:p>
    <w:p w:rsidR="003B5887" w:rsidRDefault="003B5887" w:rsidP="003B5887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уведомления;</w:t>
      </w:r>
    </w:p>
    <w:p w:rsidR="003B5887" w:rsidRDefault="003B5887" w:rsidP="003B5887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почтовой связи.</w:t>
      </w:r>
    </w:p>
    <w:p w:rsidR="003B5887" w:rsidRDefault="003B5887" w:rsidP="003B5887">
      <w:pPr>
        <w:jc w:val="both"/>
        <w:rPr>
          <w:sz w:val="30"/>
          <w:szCs w:val="30"/>
        </w:rPr>
      </w:pPr>
    </w:p>
    <w:p w:rsidR="003B5887" w:rsidRDefault="003B5887" w:rsidP="003B5887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паспорт или иной документ, удостоверяющий личность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документ, удостоверяющий право на земельный участок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документ, подтверждающий право собственности на жилой дом, объект недвижимости, образованный в результате его раздела, слияния или вычленения из него (долю в праве собственности на указанные объекты),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документ, подтверждающий полное исполнение обязательств по кредитному договору (в том числе досрочное), если такой кредит привлекался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proofErr w:type="gramStart"/>
      <w:r w:rsidRPr="00453C6C">
        <w:t>документы, подтверждающие основания отчуждения недвижимого имущества (направление на работу (службу) в другую местность, изменение места жительства (в том числе выезд за пределы республики, области), потеря кормильца в семье, получение I или II группы инвалидности, расторжение брака с необходимостью раздела совместного имущества и другие обстоятельства, объективно свидетельствующие о невозможности использования недвижимого имущества), – в случае принятия решения о разрешении отчуждения</w:t>
      </w:r>
      <w:proofErr w:type="gramEnd"/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proofErr w:type="gramStart"/>
      <w:r w:rsidRPr="00453C6C">
        <w:t>заключение о независимой оценке по определению рыночной стоимости земельного участка или права аренды земельного участка сроком на 99 лет (если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назначения – в населенных пунктах и на иных территориях, определенных областными, Минским городским исполнительными комитетами*****</w:t>
      </w:r>
      <w:proofErr w:type="gramEnd"/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–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собственности*****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proofErr w:type="gramStart"/>
      <w:r w:rsidRPr="00453C6C">
        <w:t>документ, подтверждающий доплату разницы между рыночной стоимостью и кадастровой стоимостью земельного участка, – в населенных пунктах и на иных территориях, определенных областными, Минским городским исполнительными комитетами, если земельный участок ранее был выкуплен в частную собственность по кадастровой стоимости*****</w:t>
      </w:r>
      <w:proofErr w:type="gramEnd"/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документ, подтверждающий досрочное внесение в полном объеме платы за земельный участок, платы за право аренды земельного участка, – если земельный участок предоставлен в частную собственность или аренду с рассрочкой внесения платы*****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документ, подтверждающий внесение гражданином Республики Беларусь платы в размере 100, 80 или 50 процентов от кадастровой стоимости земельного участка, если земельный участок был предоставлен в частную собственность соответственно без внесения платы, с внесением платы в размере 20 или 50 процентов от кадастровой стоимости земельного участка*****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proofErr w:type="gramStart"/>
      <w:r w:rsidRPr="00453C6C">
        <w:t>документ, подтверждающий внесение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предоставления рассрочки, – в населенных пунктах и на иных территориях, определенных областными, Минским городским исполнительными комитетами*****</w:t>
      </w:r>
      <w:proofErr w:type="gramEnd"/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proofErr w:type="gramStart"/>
      <w:r w:rsidRPr="00453C6C">
        <w:t xml:space="preserve">документ, подтверждающий доплату разницы между платой за право аренды сроком на 99 лет по рыночной стоимости и платой за право аренды сроком на 99 лет (если земельный участок в соответствии с законодательством не может быть предоставлен в частную собственность), – в населенных пунктах и на иных территориях, определенных </w:t>
      </w:r>
      <w:r w:rsidRPr="00453C6C">
        <w:lastRenderedPageBreak/>
        <w:t>областными, Минским городским исполнительными комитетами, если право аренды на земельный участок сроком на</w:t>
      </w:r>
      <w:proofErr w:type="gramEnd"/>
      <w:r w:rsidRPr="00453C6C">
        <w:t xml:space="preserve"> 99 лет было приобретено в соответствии с законодательством*****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proofErr w:type="gramStart"/>
      <w:r w:rsidRPr="00453C6C">
        <w:t>документ, подтверждающий внесение платы по кадастровой стоимости земельных участков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стоимости*****</w:t>
      </w:r>
      <w:proofErr w:type="gramEnd"/>
    </w:p>
    <w:p w:rsidR="003B5887" w:rsidRDefault="003B5887" w:rsidP="003B5887">
      <w:pPr>
        <w:numPr>
          <w:ilvl w:val="0"/>
          <w:numId w:val="1"/>
        </w:numPr>
        <w:ind w:left="0" w:firstLine="360"/>
        <w:jc w:val="both"/>
      </w:pPr>
      <w:proofErr w:type="gramStart"/>
      <w:r w:rsidRPr="00453C6C">
        <w:t>документ, подтверждающий внесение платы за право аренды сроком на 99 лет (если земельный участок в соответствии с законодательством не может быть предоставлен в частную собственность)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право аренды сроком на 99 лет по рыночной стоимости земельного участка</w:t>
      </w:r>
      <w:proofErr w:type="gramEnd"/>
    </w:p>
    <w:p w:rsidR="003B5887" w:rsidRDefault="003B5887" w:rsidP="003B5887">
      <w:pPr>
        <w:jc w:val="both"/>
      </w:pPr>
      <w:r>
        <w:t>_______________</w:t>
      </w:r>
    </w:p>
    <w:p w:rsidR="003B5887" w:rsidRDefault="003B5887" w:rsidP="003B5887">
      <w:pPr>
        <w:jc w:val="both"/>
      </w:pPr>
      <w:r>
        <w:t>&lt;*****&gt;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:rsidR="003B5887" w:rsidRPr="00453C6C" w:rsidRDefault="003B5887" w:rsidP="003B5887">
      <w:pPr>
        <w:jc w:val="both"/>
      </w:pPr>
      <w:r>
        <w:t>(сноска &lt;*****&gt; введена Указом Президента Республики Беларусь от 02.10.2015 N 407)</w:t>
      </w:r>
    </w:p>
    <w:p w:rsidR="003B5887" w:rsidRDefault="003B5887" w:rsidP="003B5887">
      <w:pPr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3B5887" w:rsidRPr="00BC3186" w:rsidTr="002325C8">
        <w:tc>
          <w:tcPr>
            <w:tcW w:w="4112" w:type="dxa"/>
            <w:shd w:val="clear" w:color="auto" w:fill="auto"/>
          </w:tcPr>
          <w:p w:rsidR="003B5887" w:rsidRPr="00BC3186" w:rsidRDefault="003B5887" w:rsidP="002325C8">
            <w:pPr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shd w:val="clear" w:color="auto" w:fill="auto"/>
          </w:tcPr>
          <w:p w:rsidR="003B5887" w:rsidRPr="00BC3186" w:rsidRDefault="003B5887" w:rsidP="002325C8">
            <w:pPr>
              <w:jc w:val="center"/>
              <w:rPr>
                <w:szCs w:val="30"/>
              </w:rPr>
            </w:pPr>
            <w:r w:rsidRPr="00BC3186">
              <w:rPr>
                <w:szCs w:val="30"/>
              </w:rPr>
              <w:t xml:space="preserve">В </w:t>
            </w:r>
            <w:r>
              <w:rPr>
                <w:szCs w:val="30"/>
              </w:rPr>
              <w:t>Гомельский городской</w:t>
            </w:r>
            <w:r w:rsidRPr="00BC3186">
              <w:rPr>
                <w:szCs w:val="30"/>
              </w:rPr>
              <w:t xml:space="preserve"> исполнительный комитет</w:t>
            </w:r>
          </w:p>
          <w:p w:rsidR="003B5887" w:rsidRPr="00BC3186" w:rsidRDefault="003B5887" w:rsidP="002325C8">
            <w:pPr>
              <w:jc w:val="center"/>
              <w:rPr>
                <w:szCs w:val="30"/>
              </w:rPr>
            </w:pPr>
            <w:r w:rsidRPr="00BC3186">
              <w:rPr>
                <w:szCs w:val="30"/>
              </w:rPr>
              <w:t>_</w:t>
            </w:r>
            <w:r w:rsidRPr="00BC3186">
              <w:rPr>
                <w:b/>
                <w:szCs w:val="30"/>
              </w:rPr>
              <w:t>Иванов Иван Иванович</w:t>
            </w:r>
            <w:r w:rsidRPr="00BC3186">
              <w:rPr>
                <w:szCs w:val="30"/>
              </w:rPr>
              <w:t>_____________________</w:t>
            </w:r>
          </w:p>
          <w:p w:rsidR="003B5887" w:rsidRPr="00BC3186" w:rsidRDefault="003B5887" w:rsidP="002325C8">
            <w:pPr>
              <w:jc w:val="center"/>
              <w:rPr>
                <w:szCs w:val="30"/>
              </w:rPr>
            </w:pPr>
            <w:r w:rsidRPr="00BC3186"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3B5887" w:rsidRPr="00BC3186" w:rsidRDefault="003B5887" w:rsidP="002325C8">
            <w:pPr>
              <w:jc w:val="center"/>
              <w:rPr>
                <w:szCs w:val="30"/>
              </w:rPr>
            </w:pPr>
            <w:r w:rsidRPr="00BC3186">
              <w:rPr>
                <w:szCs w:val="30"/>
              </w:rPr>
              <w:t>_____________________________________________</w:t>
            </w:r>
          </w:p>
          <w:p w:rsidR="003B5887" w:rsidRPr="00BC3186" w:rsidRDefault="003B5887" w:rsidP="002325C8">
            <w:pPr>
              <w:jc w:val="center"/>
              <w:rPr>
                <w:szCs w:val="30"/>
              </w:rPr>
            </w:pPr>
            <w:r w:rsidRPr="00BC3186">
              <w:rPr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 w:rsidRPr="00BC3186">
              <w:rPr>
                <w:szCs w:val="30"/>
              </w:rPr>
              <w:t>законного</w:t>
            </w:r>
            <w:proofErr w:type="gramEnd"/>
          </w:p>
          <w:p w:rsidR="003B5887" w:rsidRPr="00BC3186" w:rsidRDefault="003B5887" w:rsidP="002325C8">
            <w:pPr>
              <w:jc w:val="center"/>
              <w:rPr>
                <w:szCs w:val="30"/>
              </w:rPr>
            </w:pPr>
            <w:r w:rsidRPr="00BC3186">
              <w:rPr>
                <w:szCs w:val="30"/>
              </w:rPr>
              <w:t>представителя заинтересованного лица</w:t>
            </w:r>
          </w:p>
          <w:p w:rsidR="003B5887" w:rsidRPr="00BC3186" w:rsidRDefault="003B5887" w:rsidP="002325C8">
            <w:pPr>
              <w:jc w:val="center"/>
              <w:rPr>
                <w:szCs w:val="30"/>
              </w:rPr>
            </w:pPr>
            <w:r w:rsidRPr="00BC3186">
              <w:rPr>
                <w:szCs w:val="30"/>
              </w:rPr>
              <w:t>________________________________________________</w:t>
            </w:r>
          </w:p>
          <w:p w:rsidR="003B5887" w:rsidRPr="00BC3186" w:rsidRDefault="003B5887" w:rsidP="002325C8">
            <w:pPr>
              <w:jc w:val="center"/>
              <w:rPr>
                <w:b/>
                <w:szCs w:val="30"/>
              </w:rPr>
            </w:pPr>
            <w:r w:rsidRPr="00BC3186">
              <w:rPr>
                <w:szCs w:val="30"/>
              </w:rPr>
              <w:t xml:space="preserve">адрес места жительства (пребывания): </w:t>
            </w:r>
            <w:r w:rsidRPr="00BC3186">
              <w:rPr>
                <w:b/>
                <w:szCs w:val="30"/>
              </w:rPr>
              <w:t xml:space="preserve">г. </w:t>
            </w:r>
            <w:r>
              <w:rPr>
                <w:b/>
                <w:szCs w:val="30"/>
              </w:rPr>
              <w:t>Гомель</w:t>
            </w:r>
            <w:r w:rsidRPr="00BC3186">
              <w:rPr>
                <w:b/>
                <w:szCs w:val="30"/>
              </w:rPr>
              <w:t xml:space="preserve">, </w:t>
            </w:r>
          </w:p>
          <w:p w:rsidR="003B5887" w:rsidRPr="00BC3186" w:rsidRDefault="003B5887" w:rsidP="002325C8">
            <w:pPr>
              <w:jc w:val="center"/>
              <w:rPr>
                <w:szCs w:val="30"/>
              </w:rPr>
            </w:pPr>
            <w:r w:rsidRPr="00BC3186">
              <w:rPr>
                <w:b/>
                <w:szCs w:val="30"/>
              </w:rPr>
              <w:t>ул. Советская, д. 12</w:t>
            </w:r>
            <w:r>
              <w:rPr>
                <w:szCs w:val="30"/>
              </w:rPr>
              <w:t xml:space="preserve"> _______________</w:t>
            </w:r>
          </w:p>
          <w:p w:rsidR="003B5887" w:rsidRPr="00BC3186" w:rsidRDefault="003B5887" w:rsidP="002325C8">
            <w:pPr>
              <w:jc w:val="center"/>
              <w:rPr>
                <w:szCs w:val="30"/>
              </w:rPr>
            </w:pPr>
            <w:r w:rsidRPr="00BC3186"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3B5887" w:rsidRPr="00BC3186" w:rsidRDefault="003B5887" w:rsidP="002325C8">
            <w:pPr>
              <w:jc w:val="center"/>
              <w:rPr>
                <w:szCs w:val="30"/>
              </w:rPr>
            </w:pPr>
            <w:r w:rsidRPr="00BC3186">
              <w:rPr>
                <w:szCs w:val="30"/>
              </w:rPr>
              <w:t>___</w:t>
            </w:r>
            <w:r w:rsidRPr="00BC3186">
              <w:rPr>
                <w:b/>
                <w:szCs w:val="30"/>
              </w:rPr>
              <w:t>2081085Н002РВ3</w:t>
            </w:r>
            <w:r w:rsidRPr="00BC3186">
              <w:rPr>
                <w:szCs w:val="30"/>
              </w:rPr>
              <w:t>___________________</w:t>
            </w:r>
          </w:p>
          <w:p w:rsidR="003B5887" w:rsidRPr="00BC3186" w:rsidRDefault="003B5887" w:rsidP="002325C8">
            <w:pPr>
              <w:rPr>
                <w:szCs w:val="30"/>
              </w:rPr>
            </w:pPr>
            <w:r w:rsidRPr="00BC3186">
              <w:rPr>
                <w:szCs w:val="30"/>
              </w:rPr>
              <w:t>контактный т</w:t>
            </w:r>
            <w:r>
              <w:rPr>
                <w:szCs w:val="30"/>
              </w:rPr>
              <w:t xml:space="preserve">елефон </w:t>
            </w:r>
            <w:r w:rsidRPr="00BC3186">
              <w:rPr>
                <w:b/>
                <w:szCs w:val="30"/>
              </w:rPr>
              <w:t>80294785214___________________</w:t>
            </w:r>
          </w:p>
        </w:tc>
      </w:tr>
    </w:tbl>
    <w:p w:rsidR="003B5887" w:rsidRPr="00C60104" w:rsidRDefault="003B5887" w:rsidP="003B5887">
      <w:pPr>
        <w:jc w:val="center"/>
        <w:rPr>
          <w:b/>
        </w:rPr>
      </w:pPr>
      <w:r w:rsidRPr="00C60104">
        <w:rPr>
          <w:b/>
        </w:rPr>
        <w:t>Заявление</w:t>
      </w:r>
    </w:p>
    <w:p w:rsidR="003B5887" w:rsidRPr="00A03488" w:rsidRDefault="003B5887" w:rsidP="003B5887">
      <w:pPr>
        <w:jc w:val="center"/>
        <w:rPr>
          <w:b/>
          <w:sz w:val="20"/>
          <w:szCs w:val="20"/>
        </w:rPr>
      </w:pPr>
      <w:proofErr w:type="gramStart"/>
      <w:r>
        <w:rPr>
          <w:b/>
          <w:szCs w:val="30"/>
        </w:rPr>
        <w:t>о п</w:t>
      </w:r>
      <w:r w:rsidRPr="00B46F3F">
        <w:rPr>
          <w:b/>
          <w:szCs w:val="30"/>
        </w:rPr>
        <w:t>риняти</w:t>
      </w:r>
      <w:r>
        <w:rPr>
          <w:b/>
          <w:szCs w:val="30"/>
        </w:rPr>
        <w:t>и</w:t>
      </w:r>
      <w:r w:rsidRPr="00B46F3F">
        <w:rPr>
          <w:b/>
          <w:szCs w:val="30"/>
        </w:rPr>
        <w:t xml:space="preserve"> решения о разрешении раздела или изменения целевого назначения земельного участка, предоставленного гражданину для строительства и (или) обслуживания жилого дома как состоящему на учете нуждающихся в улучшении жилищных условий, до истечения 5 лет со дня государственной регистрации жилого дома, либо отчуждения такого земельного участка и (или) возведенного на нем жилого дома, объекта недвижимости, образованного в результате его раздела, слияния</w:t>
      </w:r>
      <w:proofErr w:type="gramEnd"/>
      <w:r w:rsidRPr="00B46F3F">
        <w:rPr>
          <w:b/>
          <w:szCs w:val="30"/>
        </w:rPr>
        <w:t xml:space="preserve"> </w:t>
      </w:r>
      <w:proofErr w:type="gramStart"/>
      <w:r w:rsidRPr="00B46F3F">
        <w:rPr>
          <w:b/>
          <w:szCs w:val="30"/>
        </w:rPr>
        <w:t>или вычленения из него (долей в праве собственности на указанные объекты), до истечения 5 лет со дня государственной регистрации жилого дома и (или) незавершенного законсервированного строения (после отказа местного исполнительного комитета от приобретения такого отчуждаемого участка и (или) объектов)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</w:r>
      <w:proofErr w:type="gramEnd"/>
    </w:p>
    <w:p w:rsidR="003B5887" w:rsidRDefault="003B5887" w:rsidP="003B5887"/>
    <w:p w:rsidR="003B5887" w:rsidRPr="00D01AB2" w:rsidRDefault="003B5887" w:rsidP="003B5887">
      <w:pPr>
        <w:ind w:firstLine="709"/>
        <w:jc w:val="both"/>
        <w:rPr>
          <w:sz w:val="28"/>
          <w:szCs w:val="28"/>
        </w:rPr>
      </w:pPr>
      <w:proofErr w:type="gramStart"/>
      <w:r w:rsidRPr="00D01AB2">
        <w:rPr>
          <w:sz w:val="28"/>
          <w:szCs w:val="28"/>
        </w:rPr>
        <w:t xml:space="preserve">Прошу принять решение об </w:t>
      </w:r>
      <w:r>
        <w:rPr>
          <w:sz w:val="28"/>
          <w:szCs w:val="28"/>
        </w:rPr>
        <w:t xml:space="preserve">отчуждении земельного участка, </w:t>
      </w:r>
      <w:r w:rsidRPr="002301EC">
        <w:rPr>
          <w:szCs w:val="30"/>
        </w:rPr>
        <w:t xml:space="preserve">полученного </w:t>
      </w:r>
      <w:r>
        <w:rPr>
          <w:szCs w:val="30"/>
        </w:rPr>
        <w:t xml:space="preserve">мной </w:t>
      </w:r>
      <w:r w:rsidRPr="002301EC">
        <w:rPr>
          <w:szCs w:val="30"/>
        </w:rPr>
        <w:t>как состоящим на учете нуждающихся в улучшении жилищных условий, и (или) возведенного на нем жилого дома либо объекта недвижимости, образованного в результате его раздела, слияния или вычленения из него, 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</w:t>
      </w:r>
      <w:r>
        <w:rPr>
          <w:szCs w:val="30"/>
        </w:rPr>
        <w:t xml:space="preserve">, </w:t>
      </w:r>
      <w:r w:rsidRPr="00D01AB2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D01AB2">
        <w:rPr>
          <w:sz w:val="28"/>
          <w:szCs w:val="28"/>
        </w:rPr>
        <w:t xml:space="preserve"> по</w:t>
      </w:r>
      <w:proofErr w:type="gramEnd"/>
      <w:r w:rsidRPr="00D01AB2">
        <w:rPr>
          <w:sz w:val="28"/>
          <w:szCs w:val="28"/>
        </w:rPr>
        <w:t xml:space="preserve"> адресу: </w:t>
      </w:r>
      <w:proofErr w:type="spellStart"/>
      <w:r w:rsidRPr="00D01AB2">
        <w:rPr>
          <w:b/>
          <w:sz w:val="28"/>
          <w:szCs w:val="28"/>
        </w:rPr>
        <w:t>г</w:t>
      </w:r>
      <w:proofErr w:type="gramStart"/>
      <w:r w:rsidRPr="00D01A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омель</w:t>
      </w:r>
      <w:bookmarkStart w:id="0" w:name="_GoBack"/>
      <w:bookmarkEnd w:id="0"/>
      <w:proofErr w:type="spellEnd"/>
      <w:r>
        <w:rPr>
          <w:b/>
          <w:sz w:val="28"/>
          <w:szCs w:val="28"/>
        </w:rPr>
        <w:t>, ул. Спортивная, д. 10</w:t>
      </w:r>
      <w:r w:rsidRPr="00D01AB2">
        <w:rPr>
          <w:b/>
          <w:sz w:val="28"/>
          <w:szCs w:val="28"/>
        </w:rPr>
        <w:t>,</w:t>
      </w:r>
      <w:r w:rsidRPr="00D01AB2">
        <w:rPr>
          <w:sz w:val="28"/>
          <w:szCs w:val="28"/>
        </w:rPr>
        <w:t xml:space="preserve"> в связи с </w:t>
      </w:r>
      <w:r w:rsidRPr="00D01AB2">
        <w:rPr>
          <w:b/>
          <w:sz w:val="28"/>
          <w:szCs w:val="28"/>
        </w:rPr>
        <w:t>переездом в другую местность.</w:t>
      </w:r>
    </w:p>
    <w:p w:rsidR="003B5887" w:rsidRPr="00D01AB2" w:rsidRDefault="003B5887" w:rsidP="003B5887">
      <w:pPr>
        <w:jc w:val="both"/>
        <w:rPr>
          <w:sz w:val="18"/>
          <w:szCs w:val="18"/>
        </w:rPr>
      </w:pPr>
    </w:p>
    <w:p w:rsidR="003B5887" w:rsidRPr="00745CFF" w:rsidRDefault="003B5887" w:rsidP="003B5887">
      <w:pPr>
        <w:jc w:val="both"/>
        <w:rPr>
          <w:szCs w:val="30"/>
          <w:u w:val="single"/>
        </w:rPr>
      </w:pPr>
      <w:r>
        <w:rPr>
          <w:szCs w:val="30"/>
          <w:u w:val="single"/>
        </w:rPr>
        <w:t>____________________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3B5887" w:rsidRPr="005F1563" w:rsidRDefault="003B5887" w:rsidP="003B5887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3B5887" w:rsidRPr="005F1563" w:rsidRDefault="003B5887" w:rsidP="003B5887">
      <w:pPr>
        <w:jc w:val="both"/>
        <w:rPr>
          <w:sz w:val="18"/>
          <w:szCs w:val="18"/>
        </w:rPr>
      </w:pPr>
    </w:p>
    <w:p w:rsidR="003B5887" w:rsidRDefault="003B5887" w:rsidP="003B5887">
      <w:pPr>
        <w:jc w:val="both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5887" w:rsidRDefault="003B5887" w:rsidP="003B588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3B5887" w:rsidRDefault="003B5887" w:rsidP="003B588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369.75pt;margin-top:761.6pt;width:202.5pt;height: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" filled="f" fillcolor="#bbe0e3" strokeweight="3pt">
                <v:stroke linestyle="thinThin"/>
                <v:textbox>
                  <w:txbxContent>
                    <w:p w:rsidR="003B5887" w:rsidRDefault="003B5887" w:rsidP="003B588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3B5887" w:rsidRDefault="003B5887" w:rsidP="003B588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5887" w:rsidRDefault="003B5887" w:rsidP="003B588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3B5887" w:rsidRDefault="003B5887" w:rsidP="003B588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369.75pt;margin-top:761.6pt;width:202.5pt;height:5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" filled="f" fillcolor="#bbe0e3" strokeweight="3pt">
                <v:stroke linestyle="thinThin"/>
                <v:textbox>
                  <w:txbxContent>
                    <w:p w:rsidR="003B5887" w:rsidRDefault="003B5887" w:rsidP="003B588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3B5887" w:rsidRDefault="003B5887" w:rsidP="003B588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5887" w:rsidRDefault="003B5887" w:rsidP="003B588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3B5887" w:rsidRDefault="003B5887" w:rsidP="003B588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369.75pt;margin-top:761.6pt;width:202.5pt;height:5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" filled="f" fillcolor="#bbe0e3" strokeweight="3pt">
                <v:stroke linestyle="thinThin"/>
                <v:textbox>
                  <w:txbxContent>
                    <w:p w:rsidR="003B5887" w:rsidRDefault="003B5887" w:rsidP="003B588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3B5887" w:rsidRDefault="003B5887" w:rsidP="003B588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5887" w:rsidRDefault="003B5887" w:rsidP="003B588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3B5887" w:rsidRDefault="003B5887" w:rsidP="003B588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369.75pt;margin-top:761.6pt;width:202.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" filled="f" fillcolor="#bbe0e3" strokeweight="3pt">
                <v:stroke linestyle="thinThin"/>
                <v:textbox>
                  <w:txbxContent>
                    <w:p w:rsidR="003B5887" w:rsidRDefault="003B5887" w:rsidP="003B588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3B5887" w:rsidRDefault="003B5887" w:rsidP="003B588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5887" w:rsidRDefault="003B5887" w:rsidP="003B588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3B5887" w:rsidRDefault="003B5887" w:rsidP="003B588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369.75pt;margin-top:761.6pt;width:202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" filled="f" fillcolor="#bbe0e3" strokeweight="3pt">
                <v:stroke linestyle="thinThin"/>
                <v:textbox>
                  <w:txbxContent>
                    <w:p w:rsidR="003B5887" w:rsidRDefault="003B5887" w:rsidP="003B588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3B5887" w:rsidRDefault="003B5887" w:rsidP="003B588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  <w:szCs w:val="30"/>
        </w:rPr>
        <w:t>Перечень прилагаемых документов: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паспорт или иной документ, удостоверяющий личность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документ, удостоверяющий право на земельный участок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документ, подтверждающий право собственности на жилой дом, объект недвижимости, образованный в результате его раздела, слияния или вычленения из него (долю в праве собственности на указанные объекты),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документ, подтверждающий полное исполнение обязательств по кредитному договору (в том числе досрочное), если такой кредит привлекался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proofErr w:type="gramStart"/>
      <w:r w:rsidRPr="00453C6C">
        <w:t xml:space="preserve">документы, подтверждающие основания отчуждения недвижимого имущества (направление на работу (службу) в другую местность, изменение места жительства (в том числе выезд за пределы республики, области), потеря кормильца в семье, получение I или II группы инвалидности, расторжение брака с необходимостью раздела совместного </w:t>
      </w:r>
      <w:r w:rsidRPr="00453C6C">
        <w:lastRenderedPageBreak/>
        <w:t>имущества и другие обстоятельства, объективно свидетельствующие о невозможности использования недвижимого имущества), – в случае принятия решения о разрешении отчуждения</w:t>
      </w:r>
      <w:proofErr w:type="gramEnd"/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proofErr w:type="gramStart"/>
      <w:r w:rsidRPr="00453C6C">
        <w:t>заключение о независимой оценке по определению рыночной стоимости земельного участка или права аренды земельного участка сроком на 99 лет (если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назначения – в населенных пунктах и на иных территориях, определенных областными, Минским городским исполнительными комитетами*****</w:t>
      </w:r>
      <w:proofErr w:type="gramEnd"/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–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собственности*****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proofErr w:type="gramStart"/>
      <w:r w:rsidRPr="00453C6C">
        <w:t>документ, подтверждающий доплату разницы между рыночной стоимостью и кадастровой стоимостью земельного участка, – в населенных пунктах и на иных территориях, определенных областными, Минским городским исполнительными комитетами, если земельный участок ранее был выкуплен в частную собственность по кадастровой стоимости*****</w:t>
      </w:r>
      <w:proofErr w:type="gramEnd"/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документ, подтверждающий досрочное внесение в полном объеме платы за земельный участок, платы за право аренды земельного участка, – если земельный участок предоставлен в частную собственность или аренду с рассрочкой внесения платы*****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r w:rsidRPr="00453C6C">
        <w:t>документ, подтверждающий внесение гражданином Республики Беларусь платы в размере 100, 80 или 50 процентов от кадастровой стоимости земельного участка, если земельный участок был предоставлен в частную собственность соответственно без внесения платы, с внесением платы в размере 20 или 50 процентов от кадастровой стоимости земельного участка*****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proofErr w:type="gramStart"/>
      <w:r w:rsidRPr="00453C6C">
        <w:t>документ, подтверждающий внесение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предоставления рассрочки, – в населенных пунктах и на иных территориях, определенных областными, Минским городским исполнительными комитетами*****</w:t>
      </w:r>
      <w:proofErr w:type="gramEnd"/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proofErr w:type="gramStart"/>
      <w:r w:rsidRPr="00453C6C">
        <w:t>документ, подтверждающий доплату разницы между платой за право аренды сроком на 99 лет по рыночной стоимости и платой за право аренды сроком на 99 лет (если земельный участок в соответствии с законодательством не может быть предоставлен в частную собственность), – в населенных пунктах и на иных территориях, определенных областными, Минским городским исполнительными комитетами, если право аренды на земельный участок сроком на</w:t>
      </w:r>
      <w:proofErr w:type="gramEnd"/>
      <w:r w:rsidRPr="00453C6C">
        <w:t xml:space="preserve"> 99 лет было приобретено в соответствии с законодательством*****</w:t>
      </w:r>
    </w:p>
    <w:p w:rsidR="003B5887" w:rsidRPr="00453C6C" w:rsidRDefault="003B5887" w:rsidP="003B5887">
      <w:pPr>
        <w:numPr>
          <w:ilvl w:val="0"/>
          <w:numId w:val="1"/>
        </w:numPr>
        <w:ind w:left="0" w:firstLine="360"/>
        <w:jc w:val="both"/>
      </w:pPr>
      <w:proofErr w:type="gramStart"/>
      <w:r w:rsidRPr="00453C6C">
        <w:t>документ, подтверждающий внесение платы по кадастровой стоимости земельных участков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стоимости*****</w:t>
      </w:r>
      <w:proofErr w:type="gramEnd"/>
    </w:p>
    <w:p w:rsidR="003B5887" w:rsidRDefault="003B5887" w:rsidP="003B5887">
      <w:pPr>
        <w:ind w:left="360"/>
        <w:jc w:val="both"/>
      </w:pPr>
      <w:proofErr w:type="gramStart"/>
      <w:r w:rsidRPr="00453C6C">
        <w:t>документ, подтверждающий внесение платы за право аренды сроком на 99 лет (если земельный участок в соответствии с законодательством не может быть предоставлен в частную собственность)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право аренды сроком на 99 лет по рыночной стоимости земельного участка</w:t>
      </w:r>
      <w:proofErr w:type="gramEnd"/>
    </w:p>
    <w:p w:rsidR="003B5887" w:rsidRDefault="003B5887" w:rsidP="003B5887">
      <w:pPr>
        <w:jc w:val="both"/>
        <w:rPr>
          <w:sz w:val="30"/>
          <w:szCs w:val="30"/>
        </w:rPr>
      </w:pPr>
    </w:p>
    <w:p w:rsidR="003B5887" w:rsidRDefault="003B5887" w:rsidP="003B5887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3B5887" w:rsidRDefault="003B5887" w:rsidP="003B5887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</w:t>
      </w:r>
    </w:p>
    <w:p w:rsidR="008E2BD8" w:rsidRDefault="008E2BD8"/>
    <w:sectPr w:rsidR="008E2BD8" w:rsidSect="00BC3186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CF6CAF"/>
    <w:multiLevelType w:val="hybridMultilevel"/>
    <w:tmpl w:val="DE0CEFE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C9"/>
    <w:rsid w:val="000E7444"/>
    <w:rsid w:val="001A03A1"/>
    <w:rsid w:val="001A43C9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B5887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8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8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2024-12-16T13:03:00Z</dcterms:created>
  <dcterms:modified xsi:type="dcterms:W3CDTF">2024-12-16T13:03:00Z</dcterms:modified>
</cp:coreProperties>
</file>