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B4192" w:rsidTr="00303FCF">
        <w:tc>
          <w:tcPr>
            <w:tcW w:w="3686" w:type="dxa"/>
          </w:tcPr>
          <w:p w:rsidR="00FB4192" w:rsidRDefault="00FB4192" w:rsidP="00303FCF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FB4192" w:rsidRDefault="00FB4192" w:rsidP="00303FCF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FB4192" w:rsidRDefault="00FB4192" w:rsidP="00303FCF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B4192" w:rsidRDefault="00FB4192" w:rsidP="00303FC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FB4192" w:rsidRDefault="00FB4192" w:rsidP="00303FC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FB4192" w:rsidRDefault="00FB4192" w:rsidP="00303FC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B4192" w:rsidRDefault="00FB4192" w:rsidP="00303FCF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B4192" w:rsidRDefault="00FB4192" w:rsidP="00303FC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FB4192" w:rsidRDefault="00FB4192" w:rsidP="00FB4192"/>
    <w:p w:rsidR="00FB4192" w:rsidRPr="00BD4CE6" w:rsidRDefault="00FB4192" w:rsidP="00FB4192">
      <w:pPr>
        <w:jc w:val="center"/>
        <w:rPr>
          <w:b/>
        </w:rPr>
      </w:pPr>
      <w:r w:rsidRPr="00BD4CE6">
        <w:rPr>
          <w:b/>
        </w:rPr>
        <w:t>Заявление</w:t>
      </w:r>
    </w:p>
    <w:p w:rsidR="00FB4192" w:rsidRPr="00BD4CE6" w:rsidRDefault="00FB4192" w:rsidP="00FB4192">
      <w:pPr>
        <w:jc w:val="center"/>
        <w:rPr>
          <w:b/>
        </w:rPr>
      </w:pPr>
      <w:r>
        <w:rPr>
          <w:b/>
        </w:rPr>
        <w:t>о в</w:t>
      </w:r>
      <w:r>
        <w:rPr>
          <w:b/>
          <w:szCs w:val="30"/>
        </w:rPr>
        <w:t>ыдаче</w:t>
      </w:r>
      <w:r w:rsidRPr="00BD4CE6">
        <w:rPr>
          <w:b/>
          <w:szCs w:val="30"/>
        </w:rPr>
        <w:t xml:space="preserve"> справки о </w:t>
      </w:r>
      <w:r>
        <w:rPr>
          <w:b/>
          <w:szCs w:val="30"/>
        </w:rPr>
        <w:t>начисленной жилищной квоте</w:t>
      </w:r>
    </w:p>
    <w:p w:rsidR="00FB4192" w:rsidRDefault="00FB4192" w:rsidP="00FB4192"/>
    <w:p w:rsidR="00FB4192" w:rsidRDefault="00FB4192" w:rsidP="00FB4192">
      <w:pPr>
        <w:ind w:firstLine="708"/>
        <w:jc w:val="both"/>
      </w:pPr>
      <w:r>
        <w:t xml:space="preserve">Прошу выдать справку о </w:t>
      </w:r>
      <w:r w:rsidRPr="00E54349">
        <w:t xml:space="preserve">начисленной жилищной квоте </w:t>
      </w:r>
      <w:r>
        <w:t>на имя ________________________________________________________________________________________________________________________________</w:t>
      </w:r>
    </w:p>
    <w:p w:rsidR="00FB4192" w:rsidRDefault="00FB4192" w:rsidP="00FB4192">
      <w:pPr>
        <w:jc w:val="both"/>
      </w:pPr>
    </w:p>
    <w:p w:rsidR="00FB4192" w:rsidRDefault="00FB4192" w:rsidP="00FB4192">
      <w:pPr>
        <w:jc w:val="both"/>
      </w:pPr>
    </w:p>
    <w:p w:rsidR="00FB4192" w:rsidRPr="00661CAF" w:rsidRDefault="00FB4192" w:rsidP="00FB4192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FB4192" w:rsidRDefault="00FB4192" w:rsidP="00FB4192">
      <w:pPr>
        <w:ind w:left="180"/>
        <w:jc w:val="both"/>
        <w:rPr>
          <w:color w:val="333333"/>
          <w:sz w:val="18"/>
          <w:szCs w:val="18"/>
        </w:rPr>
      </w:pPr>
    </w:p>
    <w:p w:rsidR="00FB4192" w:rsidRDefault="00FB4192" w:rsidP="00FB4192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FB4192" w:rsidRDefault="00FB4192" w:rsidP="00FB4192">
      <w:pPr>
        <w:jc w:val="both"/>
        <w:rPr>
          <w:szCs w:val="30"/>
        </w:rPr>
      </w:pP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FB4192" w:rsidRDefault="00FB4192" w:rsidP="00FB4192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FB4192" w:rsidRDefault="00FB4192" w:rsidP="00FB4192">
      <w:pPr>
        <w:rPr>
          <w:szCs w:val="30"/>
        </w:rPr>
      </w:pPr>
    </w:p>
    <w:p w:rsidR="00FB4192" w:rsidRDefault="00FB4192" w:rsidP="00FB4192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B4192" w:rsidRDefault="00FB4192" w:rsidP="00FB4192">
      <w:pPr>
        <w:numPr>
          <w:ilvl w:val="0"/>
          <w:numId w:val="3"/>
        </w:numPr>
        <w:rPr>
          <w:szCs w:val="30"/>
        </w:rPr>
      </w:pPr>
      <w:r w:rsidRPr="0078787A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.</w:t>
      </w:r>
    </w:p>
    <w:p w:rsidR="00FB4192" w:rsidRPr="00A27700" w:rsidRDefault="00FB4192" w:rsidP="00FB4192">
      <w:pPr>
        <w:ind w:left="720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B4192" w:rsidRPr="001157A1" w:rsidTr="00303FCF">
        <w:tc>
          <w:tcPr>
            <w:tcW w:w="4112" w:type="dxa"/>
          </w:tcPr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bookmarkStart w:id="0" w:name="_GoBack"/>
            <w:bookmarkEnd w:id="0"/>
            <w:r w:rsidRPr="001157A1">
              <w:rPr>
                <w:szCs w:val="30"/>
              </w:rPr>
              <w:t xml:space="preserve"> исполнительный комитет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</w:t>
            </w:r>
            <w:r w:rsidRPr="001157A1">
              <w:rPr>
                <w:b/>
                <w:szCs w:val="30"/>
              </w:rPr>
              <w:t>Иванов Иван Иванович</w:t>
            </w:r>
            <w:r w:rsidRPr="001157A1">
              <w:rPr>
                <w:szCs w:val="30"/>
              </w:rPr>
              <w:t>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_____________________________________________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1157A1">
              <w:rPr>
                <w:szCs w:val="30"/>
              </w:rPr>
              <w:t>законного</w:t>
            </w:r>
            <w:proofErr w:type="gramEnd"/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представителя заинтересованного лица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________________________________________________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b/>
                <w:szCs w:val="30"/>
              </w:rPr>
            </w:pPr>
            <w:r w:rsidRPr="001157A1">
              <w:rPr>
                <w:szCs w:val="30"/>
              </w:rPr>
              <w:t xml:space="preserve">адрес места жительства (пребывания): </w:t>
            </w:r>
            <w:r w:rsidRPr="001157A1">
              <w:rPr>
                <w:b/>
                <w:szCs w:val="30"/>
              </w:rPr>
              <w:t xml:space="preserve">г. Калинковичи, 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b/>
                <w:szCs w:val="30"/>
              </w:rPr>
              <w:t>ул. Советская, д. 12</w:t>
            </w:r>
            <w:r w:rsidRPr="001157A1">
              <w:rPr>
                <w:szCs w:val="30"/>
              </w:rPr>
              <w:t xml:space="preserve"> _______________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B4192" w:rsidRPr="001157A1" w:rsidRDefault="00FB4192" w:rsidP="00303FCF">
            <w:pPr>
              <w:spacing w:line="252" w:lineRule="auto"/>
              <w:jc w:val="center"/>
              <w:rPr>
                <w:szCs w:val="30"/>
              </w:rPr>
            </w:pPr>
            <w:r w:rsidRPr="001157A1">
              <w:rPr>
                <w:szCs w:val="30"/>
              </w:rPr>
              <w:t>___</w:t>
            </w:r>
            <w:r w:rsidRPr="001157A1">
              <w:rPr>
                <w:b/>
                <w:szCs w:val="30"/>
              </w:rPr>
              <w:t>2081085Н002РВ3</w:t>
            </w:r>
            <w:r w:rsidRPr="001157A1">
              <w:rPr>
                <w:szCs w:val="30"/>
              </w:rPr>
              <w:t>___________________</w:t>
            </w:r>
          </w:p>
          <w:p w:rsidR="00FB4192" w:rsidRPr="001157A1" w:rsidRDefault="00FB4192" w:rsidP="00303FCF">
            <w:pPr>
              <w:spacing w:line="252" w:lineRule="auto"/>
              <w:rPr>
                <w:szCs w:val="30"/>
              </w:rPr>
            </w:pPr>
            <w:r w:rsidRPr="001157A1">
              <w:rPr>
                <w:szCs w:val="30"/>
              </w:rPr>
              <w:t xml:space="preserve">контактный телефон </w:t>
            </w:r>
            <w:r w:rsidRPr="001157A1">
              <w:rPr>
                <w:b/>
                <w:szCs w:val="30"/>
              </w:rPr>
              <w:t>80294785214___________________</w:t>
            </w:r>
          </w:p>
        </w:tc>
      </w:tr>
    </w:tbl>
    <w:p w:rsidR="00FB4192" w:rsidRDefault="00FB4192" w:rsidP="00FB4192"/>
    <w:p w:rsidR="00FB4192" w:rsidRPr="00BD4CE6" w:rsidRDefault="00FB4192" w:rsidP="00FB4192">
      <w:pPr>
        <w:jc w:val="center"/>
        <w:rPr>
          <w:b/>
        </w:rPr>
      </w:pPr>
      <w:r w:rsidRPr="00BD4CE6">
        <w:rPr>
          <w:b/>
        </w:rPr>
        <w:t>Заявление</w:t>
      </w:r>
    </w:p>
    <w:p w:rsidR="00FB4192" w:rsidRPr="00BD4CE6" w:rsidRDefault="00FB4192" w:rsidP="00FB4192">
      <w:pPr>
        <w:jc w:val="center"/>
        <w:rPr>
          <w:b/>
        </w:rPr>
      </w:pPr>
      <w:r>
        <w:rPr>
          <w:b/>
        </w:rPr>
        <w:t>о выдаче справки о начисленной жилищной квоте</w:t>
      </w:r>
    </w:p>
    <w:p w:rsidR="00FB4192" w:rsidRDefault="00FB4192" w:rsidP="00FB4192"/>
    <w:p w:rsidR="00FB4192" w:rsidRDefault="00FB4192" w:rsidP="00FB4192">
      <w:pPr>
        <w:ind w:firstLine="708"/>
        <w:jc w:val="both"/>
      </w:pPr>
      <w:r>
        <w:t xml:space="preserve">Прошу выдать справку о </w:t>
      </w:r>
      <w:r w:rsidRPr="00897AAD">
        <w:t>начисленной жилищной квоте</w:t>
      </w:r>
      <w:r>
        <w:t xml:space="preserve"> на имя Иванова Ивана Ивановича.</w:t>
      </w:r>
    </w:p>
    <w:p w:rsidR="00FB4192" w:rsidRDefault="00FB4192" w:rsidP="00FB4192">
      <w:pPr>
        <w:jc w:val="both"/>
      </w:pPr>
    </w:p>
    <w:p w:rsidR="00FB4192" w:rsidRDefault="00FB4192" w:rsidP="00FB4192">
      <w:pPr>
        <w:ind w:left="360"/>
        <w:jc w:val="both"/>
        <w:rPr>
          <w:sz w:val="40"/>
          <w:szCs w:val="40"/>
          <w:u w:val="single"/>
        </w:rPr>
      </w:pPr>
      <w:r w:rsidRPr="002800EF">
        <w:rPr>
          <w:b/>
          <w:szCs w:val="30"/>
          <w:u w:val="single"/>
        </w:rPr>
        <w:t>«</w:t>
      </w: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B4192" w:rsidRDefault="00FB4192" w:rsidP="00FB419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FB4192" w:rsidRDefault="00FB4192" w:rsidP="00FB4192">
      <w:pPr>
        <w:jc w:val="both"/>
        <w:rPr>
          <w:szCs w:val="30"/>
        </w:rPr>
      </w:pPr>
    </w:p>
    <w:p w:rsidR="00FB4192" w:rsidRDefault="00FB4192" w:rsidP="00FB4192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B4192" w:rsidRDefault="00FB4192" w:rsidP="00FB4192">
      <w:pPr>
        <w:numPr>
          <w:ilvl w:val="0"/>
          <w:numId w:val="5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FB4192" w:rsidRDefault="00FB4192" w:rsidP="00FB4192">
      <w:pPr>
        <w:rPr>
          <w:szCs w:val="30"/>
        </w:rPr>
      </w:pPr>
    </w:p>
    <w:p w:rsidR="00FB4192" w:rsidRDefault="00FB4192" w:rsidP="00FB4192">
      <w:pPr>
        <w:rPr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B4192" w:rsidRDefault="00FB4192" w:rsidP="00FB41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B4192" w:rsidRDefault="00FB4192" w:rsidP="00FB41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FB4192" w:rsidRPr="001157A1" w:rsidRDefault="00FB4192" w:rsidP="00FB419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30"/>
        </w:rPr>
      </w:pPr>
      <w:r>
        <w:rPr>
          <w:color w:val="000000"/>
          <w:szCs w:val="30"/>
        </w:rPr>
        <w:t>паспорт или иной документ, удостоверяющий личность.</w:t>
      </w:r>
    </w:p>
    <w:p w:rsidR="008E2BD8" w:rsidRPr="00FB4192" w:rsidRDefault="008E2BD8" w:rsidP="00FB4192"/>
    <w:sectPr w:rsidR="008E2BD8" w:rsidRPr="00FB4192" w:rsidSect="00BD4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FB41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1FF"/>
    <w:multiLevelType w:val="hybridMultilevel"/>
    <w:tmpl w:val="E6C0DB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72E88"/>
    <w:multiLevelType w:val="hybridMultilevel"/>
    <w:tmpl w:val="870A1C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4192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B4192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4192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FB4192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B4192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2024-12-18T07:35:00Z</dcterms:created>
  <dcterms:modified xsi:type="dcterms:W3CDTF">2024-12-18T07:35:00Z</dcterms:modified>
</cp:coreProperties>
</file>