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0D3B" w:rsidRPr="0080051A" w:rsidTr="0080051A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74"/>
              <w:gridCol w:w="7881"/>
            </w:tblGrid>
            <w:tr w:rsidR="004D0D3B" w:rsidRPr="0080051A" w:rsidTr="00467A4C">
              <w:tc>
                <w:tcPr>
                  <w:tcW w:w="3686" w:type="dxa"/>
                </w:tcPr>
                <w:p w:rsidR="004D0D3B" w:rsidRPr="0080051A" w:rsidRDefault="004D0D3B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4D0D3B" w:rsidRPr="0080051A" w:rsidRDefault="004D0D3B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4D0D3B" w:rsidRPr="0080051A" w:rsidRDefault="004D0D3B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4D0D3B" w:rsidRPr="0080051A" w:rsidRDefault="004D0D3B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законнага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адрас месца жыхарства (знаходжання): 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      </w:r>
                </w:p>
                <w:p w:rsidR="004D0D3B" w:rsidRPr="0080051A" w:rsidRDefault="004D0D3B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кантактны тэлефон ______________________________</w:t>
                  </w:r>
                </w:p>
              </w:tc>
            </w:tr>
          </w:tbl>
          <w:p w:rsidR="004D0D3B" w:rsidRPr="0080051A" w:rsidRDefault="004D0D3B" w:rsidP="00467A4C">
            <w:pPr>
              <w:ind w:left="522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Заява</w:t>
            </w: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аб прыняцці рашэння аб магчымасці выкарыстання эксплуатуемай капітальнай пабудовы па прызначэнні ў адпаведнасці з адзінай класіфікацыяй прызначэння аб'ектаў нерухомай маёмасці</w:t>
            </w:r>
          </w:p>
          <w:p w:rsidR="004D0D3B" w:rsidRPr="0080051A" w:rsidRDefault="004D0D3B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Прашу выдаць рашэнне гарвыканкама аб магчымасці выкарыстання эксплуатуемай капітальнай пабудовы (гаража) па прызначэнні ў адпаведнасці з адзінай класіфікацыяй прызначэння аб'ектаў нерухомай маёмасці, размешчанай па адрасе:</w:t>
            </w: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______________________________________________________________________________________________________________________________________________________</w:t>
            </w: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і прыналежнага мне на праве ўласнасці.</w:t>
            </w:r>
          </w:p>
          <w:p w:rsidR="004D0D3B" w:rsidRPr="0080051A" w:rsidRDefault="004D0D3B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lastRenderedPageBreak/>
              <w:t>"____" ___________20___г. _________________</w:t>
            </w: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дата падачы заявы</w:t>
            </w: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4D0D3B" w:rsidRPr="0080051A" w:rsidRDefault="004D0D3B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Пералік прыкладзеных дакументаў:</w:t>
            </w:r>
          </w:p>
          <w:p w:rsidR="004D0D3B" w:rsidRPr="0080051A" w:rsidRDefault="004D0D3B" w:rsidP="004D0D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пашпарт ці іншы дакумент, які сведчыць асобу.</w:t>
            </w:r>
          </w:p>
          <w:p w:rsidR="004D0D3B" w:rsidRPr="0080051A" w:rsidRDefault="004D0D3B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br w:type="page"/>
            </w: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4D0D3B" w:rsidRPr="0080051A" w:rsidTr="00467A4C">
              <w:tc>
                <w:tcPr>
                  <w:tcW w:w="4112" w:type="dxa"/>
                </w:tcPr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 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Іваноў Іван Іванавіч </w:t>
                  </w: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 прозвішча, уласнае імя, імя па бацьку (калі такое маецца) законнага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прадстаўніка зацікаўленай асобы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г. Гомель,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вул. Савецкая, д. 12 </w:t>
                  </w: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 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2081085Н002РВ3 </w:t>
                  </w: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кантактны тэлефон 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Заява</w:t>
            </w: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аб прыняцці рашэння аб магчымасці выкарыстання эксплуатуемай капітальнай пабудовы па прызначэнні ў адпаведнасці з адзінай класіфікацыяй прызначэння аб'ектаў нерухомай маёмасці</w:t>
            </w:r>
          </w:p>
          <w:p w:rsidR="004D0D3B" w:rsidRPr="0080051A" w:rsidRDefault="004D0D3B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Прашу выдаць рашэнне гарвыканкама аб магчымасці выкарыстання эксплуатуемай капітальнай пабудовы (гаража) па прызначэнні ў адпаведнасці з адзінай класіфікацыяй прызначэння аб'ектаў нерухомай маёмасці, размешчанай па адрасе: г. Калінкавічы, вул. Свету, д. 30 і які належыць мне на праве ўласнасці.</w:t>
            </w:r>
          </w:p>
          <w:p w:rsidR="004D0D3B" w:rsidRPr="0080051A" w:rsidRDefault="004D0D3B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051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4D0D3B" w:rsidRPr="0080051A" w:rsidRDefault="004D0D3B" w:rsidP="004D0D3B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СМС - апавяшчэння</w:t>
            </w:r>
          </w:p>
          <w:p w:rsidR="004D0D3B" w:rsidRPr="0080051A" w:rsidRDefault="004D0D3B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Пералік прыкладзеных дакументаў:</w:t>
            </w:r>
          </w:p>
          <w:p w:rsidR="004D0D3B" w:rsidRPr="0080051A" w:rsidRDefault="004D0D3B" w:rsidP="004D0D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пашпарт ці іншы дакумент, які сведчыць асобу.</w:t>
            </w:r>
          </w:p>
          <w:p w:rsidR="004D0D3B" w:rsidRPr="0080051A" w:rsidRDefault="004D0D3B" w:rsidP="00467A4C">
            <w:pPr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u w:val="single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3B"/>
    <w:rsid w:val="002E64A5"/>
    <w:rsid w:val="004D0D3B"/>
    <w:rsid w:val="0080051A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2024-12-10T15:58:00Z</dcterms:created>
  <dcterms:modified xsi:type="dcterms:W3CDTF">2024-12-10T15:58:00Z</dcterms:modified>
</cp:coreProperties>
</file>