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3A09D" w14:textId="77777777" w:rsidR="005B2245" w:rsidRDefault="005B2245" w:rsidP="005B2245">
      <w:pPr>
        <w:jc w:val="center"/>
        <w:rPr>
          <w:sz w:val="26"/>
          <w:szCs w:val="26"/>
        </w:rPr>
      </w:pPr>
      <w:r>
        <w:rPr>
          <w:b/>
          <w:sz w:val="30"/>
          <w:szCs w:val="30"/>
        </w:rPr>
        <w:t>ИЗМЕНЕНИЯ В ПРОЕКТНУЮ ДЕКЛАРАЦИЮ</w:t>
      </w:r>
      <w:r>
        <w:rPr>
          <w:b/>
          <w:sz w:val="26"/>
          <w:szCs w:val="26"/>
        </w:rPr>
        <w:t>,</w:t>
      </w:r>
    </w:p>
    <w:p w14:paraId="23658825" w14:textId="77777777" w:rsidR="005B2245" w:rsidRDefault="005B2245" w:rsidP="005B224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размещенную в газете «Гомельская правда» </w:t>
      </w:r>
      <w:proofErr w:type="gramStart"/>
      <w:r>
        <w:rPr>
          <w:b/>
          <w:sz w:val="30"/>
          <w:szCs w:val="30"/>
        </w:rPr>
        <w:t>от  18.03.2023г.</w:t>
      </w:r>
      <w:proofErr w:type="gramEnd"/>
      <w:r>
        <w:rPr>
          <w:b/>
          <w:sz w:val="30"/>
          <w:szCs w:val="30"/>
        </w:rPr>
        <w:t xml:space="preserve">  </w:t>
      </w:r>
    </w:p>
    <w:p w14:paraId="0924B682" w14:textId="2B329744" w:rsidR="005B2245" w:rsidRDefault="005B2245" w:rsidP="005B224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№ 32 (24 519)</w:t>
      </w:r>
      <w:r w:rsidR="00256B2B">
        <w:rPr>
          <w:b/>
          <w:sz w:val="30"/>
          <w:szCs w:val="30"/>
        </w:rPr>
        <w:t xml:space="preserve"> с учетом изменений в декларацию от 04.05.2023г. №50</w:t>
      </w:r>
      <w:r w:rsidR="00674494">
        <w:rPr>
          <w:b/>
          <w:sz w:val="30"/>
          <w:szCs w:val="30"/>
        </w:rPr>
        <w:t xml:space="preserve"> </w:t>
      </w:r>
      <w:bookmarkStart w:id="0" w:name="_GoBack"/>
      <w:bookmarkEnd w:id="0"/>
      <w:r w:rsidR="00256B2B">
        <w:rPr>
          <w:b/>
          <w:sz w:val="30"/>
          <w:szCs w:val="30"/>
        </w:rPr>
        <w:t>(24537)</w:t>
      </w:r>
      <w:r>
        <w:rPr>
          <w:b/>
          <w:sz w:val="30"/>
          <w:szCs w:val="30"/>
        </w:rPr>
        <w:t>, на строительство объекта</w:t>
      </w:r>
    </w:p>
    <w:p w14:paraId="607A3C24" w14:textId="77777777" w:rsidR="005B2245" w:rsidRDefault="005B2245" w:rsidP="005B2245">
      <w:pPr>
        <w:ind w:left="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«Жилой дом №20, 20а, 20б, 20в, 20г, 20д в микрорайоне №59 в </w:t>
      </w:r>
    </w:p>
    <w:p w14:paraId="4C6223A5" w14:textId="77777777" w:rsidR="005B2245" w:rsidRDefault="005B2245" w:rsidP="005B2245">
      <w:pPr>
        <w:ind w:left="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г. Гомеле» (1 очередь)</w:t>
      </w:r>
    </w:p>
    <w:p w14:paraId="6BFE405D" w14:textId="77777777" w:rsidR="005B2245" w:rsidRDefault="005B2245" w:rsidP="005B2245">
      <w:pPr>
        <w:ind w:left="360"/>
        <w:jc w:val="both"/>
        <w:rPr>
          <w:sz w:val="30"/>
          <w:szCs w:val="30"/>
          <w:u w:val="single"/>
        </w:rPr>
      </w:pPr>
    </w:p>
    <w:p w14:paraId="13F81E4F" w14:textId="77777777" w:rsidR="005B2245" w:rsidRDefault="005B2245" w:rsidP="005B2245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Коммунальное унитарное дочернее </w:t>
      </w:r>
      <w:proofErr w:type="gramStart"/>
      <w:r>
        <w:rPr>
          <w:sz w:val="30"/>
          <w:szCs w:val="30"/>
        </w:rPr>
        <w:t>предприятие  «</w:t>
      </w:r>
      <w:proofErr w:type="gramEnd"/>
      <w:r>
        <w:rPr>
          <w:sz w:val="30"/>
          <w:szCs w:val="30"/>
        </w:rPr>
        <w:t>Управление капитального строительства города Гомеля»  вносит изменения в раздел</w:t>
      </w:r>
      <w:r w:rsidR="0090411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2 «Информация об объекте строительства»</w:t>
      </w:r>
      <w:r w:rsidR="00445B3C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="00445B3C">
        <w:rPr>
          <w:b/>
          <w:sz w:val="30"/>
          <w:szCs w:val="30"/>
        </w:rPr>
        <w:t xml:space="preserve"> </w:t>
      </w:r>
    </w:p>
    <w:p w14:paraId="30AF6D2E" w14:textId="77777777" w:rsidR="005B2245" w:rsidRPr="0013473A" w:rsidRDefault="00445B3C" w:rsidP="005B2245">
      <w:pPr>
        <w:ind w:firstLine="709"/>
        <w:jc w:val="both"/>
        <w:rPr>
          <w:b/>
          <w:sz w:val="30"/>
          <w:szCs w:val="30"/>
        </w:rPr>
      </w:pPr>
      <w:r>
        <w:rPr>
          <w:bCs/>
          <w:sz w:val="30"/>
          <w:szCs w:val="30"/>
        </w:rPr>
        <w:t xml:space="preserve"> </w:t>
      </w:r>
      <w:r w:rsidRPr="0013473A">
        <w:rPr>
          <w:bCs/>
          <w:sz w:val="30"/>
          <w:szCs w:val="30"/>
        </w:rPr>
        <w:t>Абзац 2</w:t>
      </w:r>
      <w:r w:rsidR="005B2245" w:rsidRPr="0013473A">
        <w:rPr>
          <w:bCs/>
          <w:sz w:val="30"/>
          <w:szCs w:val="30"/>
        </w:rPr>
        <w:t xml:space="preserve"> подпунктом 2.7.4.</w:t>
      </w:r>
      <w:r w:rsidRPr="0013473A">
        <w:rPr>
          <w:bCs/>
          <w:sz w:val="30"/>
          <w:szCs w:val="30"/>
        </w:rPr>
        <w:t xml:space="preserve"> изложить в новой редакции</w:t>
      </w:r>
      <w:r w:rsidR="005B2245" w:rsidRPr="0013473A">
        <w:rPr>
          <w:bCs/>
          <w:sz w:val="30"/>
          <w:szCs w:val="30"/>
        </w:rPr>
        <w:t xml:space="preserve">: </w:t>
      </w:r>
    </w:p>
    <w:p w14:paraId="54FC4531" w14:textId="77777777" w:rsidR="005B2245" w:rsidRPr="0013473A" w:rsidRDefault="005B2245" w:rsidP="005B2245">
      <w:pPr>
        <w:shd w:val="clear" w:color="auto" w:fill="F3F3F3"/>
        <w:ind w:firstLine="708"/>
        <w:jc w:val="both"/>
        <w:rPr>
          <w:sz w:val="30"/>
          <w:szCs w:val="30"/>
        </w:rPr>
      </w:pPr>
      <w:r w:rsidRPr="0013473A">
        <w:rPr>
          <w:sz w:val="30"/>
          <w:szCs w:val="30"/>
        </w:rPr>
        <w:t xml:space="preserve">- с выполнением отделочных работ – </w:t>
      </w:r>
      <w:r w:rsidR="00445B3C" w:rsidRPr="0013473A">
        <w:rPr>
          <w:sz w:val="30"/>
          <w:szCs w:val="30"/>
        </w:rPr>
        <w:t>2112,39</w:t>
      </w:r>
      <w:r w:rsidRPr="0013473A">
        <w:rPr>
          <w:sz w:val="30"/>
          <w:szCs w:val="30"/>
        </w:rPr>
        <w:t xml:space="preserve"> рублей;</w:t>
      </w:r>
    </w:p>
    <w:p w14:paraId="6CF74D94" w14:textId="77777777" w:rsidR="005B2245" w:rsidRPr="0013473A" w:rsidRDefault="005B2245" w:rsidP="005B2245">
      <w:pPr>
        <w:shd w:val="clear" w:color="auto" w:fill="F3F3F3"/>
        <w:ind w:firstLine="708"/>
        <w:jc w:val="both"/>
        <w:rPr>
          <w:sz w:val="30"/>
          <w:szCs w:val="30"/>
        </w:rPr>
      </w:pPr>
      <w:r w:rsidRPr="0013473A">
        <w:rPr>
          <w:sz w:val="30"/>
          <w:szCs w:val="30"/>
        </w:rPr>
        <w:t>- без выполнения отделочных работ –</w:t>
      </w:r>
      <w:r w:rsidR="00445B3C" w:rsidRPr="0013473A">
        <w:rPr>
          <w:sz w:val="30"/>
          <w:szCs w:val="30"/>
        </w:rPr>
        <w:t>1902,</w:t>
      </w:r>
      <w:proofErr w:type="gramStart"/>
      <w:r w:rsidR="00445B3C" w:rsidRPr="0013473A">
        <w:rPr>
          <w:sz w:val="30"/>
          <w:szCs w:val="30"/>
        </w:rPr>
        <w:t xml:space="preserve">85 </w:t>
      </w:r>
      <w:r w:rsidRPr="0013473A">
        <w:rPr>
          <w:sz w:val="30"/>
          <w:szCs w:val="30"/>
        </w:rPr>
        <w:t xml:space="preserve"> рублей</w:t>
      </w:r>
      <w:proofErr w:type="gramEnd"/>
      <w:r w:rsidRPr="0013473A">
        <w:rPr>
          <w:sz w:val="30"/>
          <w:szCs w:val="30"/>
        </w:rPr>
        <w:t>.</w:t>
      </w:r>
    </w:p>
    <w:p w14:paraId="66680C5E" w14:textId="77777777" w:rsidR="005B2245" w:rsidRPr="0013473A" w:rsidRDefault="005B2245" w:rsidP="005B2245">
      <w:pPr>
        <w:ind w:firstLine="708"/>
        <w:jc w:val="both"/>
        <w:rPr>
          <w:sz w:val="30"/>
          <w:szCs w:val="30"/>
        </w:rPr>
      </w:pPr>
      <w:r w:rsidRPr="0013473A">
        <w:rPr>
          <w:sz w:val="30"/>
          <w:szCs w:val="30"/>
        </w:rPr>
        <w:t>Остальные разделы декларации остаются в прежней редакции.</w:t>
      </w:r>
    </w:p>
    <w:p w14:paraId="40AF57AD" w14:textId="77777777" w:rsidR="005B2245" w:rsidRPr="0013473A" w:rsidRDefault="005B2245" w:rsidP="005B2245">
      <w:pPr>
        <w:ind w:firstLine="708"/>
        <w:jc w:val="both"/>
        <w:rPr>
          <w:sz w:val="30"/>
          <w:szCs w:val="30"/>
        </w:rPr>
      </w:pPr>
      <w:r w:rsidRPr="0013473A">
        <w:rPr>
          <w:sz w:val="30"/>
          <w:szCs w:val="30"/>
        </w:rPr>
        <w:t>Более подробную информацию по вышеуказанному объекту можно получить по телефонам:</w:t>
      </w:r>
    </w:p>
    <w:p w14:paraId="21C36669" w14:textId="77777777" w:rsidR="005B2245" w:rsidRDefault="005B2245" w:rsidP="005B2245">
      <w:pPr>
        <w:ind w:firstLine="708"/>
        <w:jc w:val="both"/>
        <w:rPr>
          <w:i/>
          <w:iCs/>
          <w:sz w:val="30"/>
          <w:szCs w:val="30"/>
        </w:rPr>
      </w:pPr>
      <w:r w:rsidRPr="0013473A">
        <w:rPr>
          <w:sz w:val="30"/>
          <w:szCs w:val="30"/>
        </w:rPr>
        <w:t>342-854; 342-795; 342-839; +375(29) 373-42-42, +375(29) 355-32-42.</w:t>
      </w:r>
    </w:p>
    <w:p w14:paraId="603C8676" w14:textId="77777777" w:rsidR="00C91466" w:rsidRDefault="00C91466"/>
    <w:sectPr w:rsidR="00C9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45"/>
    <w:rsid w:val="0013473A"/>
    <w:rsid w:val="00256B2B"/>
    <w:rsid w:val="00445B3C"/>
    <w:rsid w:val="005B2245"/>
    <w:rsid w:val="00674494"/>
    <w:rsid w:val="00904116"/>
    <w:rsid w:val="00C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60D0"/>
  <w15:chartTrackingRefBased/>
  <w15:docId w15:val="{95F26F82-517C-4404-9691-FC8F5780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Корольчук Г.М.</dc:creator>
  <cp:keywords/>
  <dc:description/>
  <cp:lastModifiedBy>Корольчук Г.М.</cp:lastModifiedBy>
  <cp:revision>5</cp:revision>
  <cp:lastPrinted>2023-05-11T11:56:00Z</cp:lastPrinted>
  <dcterms:created xsi:type="dcterms:W3CDTF">2023-05-11T11:43:00Z</dcterms:created>
  <dcterms:modified xsi:type="dcterms:W3CDTF">2023-05-11T14:05:00Z</dcterms:modified>
</cp:coreProperties>
</file>