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05" w:rsidRPr="000A2744" w:rsidRDefault="0015509F" w:rsidP="0015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44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отчета об ОВОС по объекту «Автомобильная дорога Н-4095 </w:t>
      </w:r>
      <w:proofErr w:type="spellStart"/>
      <w:r w:rsidRPr="000A2744">
        <w:rPr>
          <w:rFonts w:ascii="Times New Roman" w:hAnsi="Times New Roman" w:cs="Times New Roman"/>
          <w:b/>
          <w:sz w:val="28"/>
          <w:szCs w:val="28"/>
        </w:rPr>
        <w:t>Центролит</w:t>
      </w:r>
      <w:proofErr w:type="spellEnd"/>
      <w:r w:rsidRPr="000A2744">
        <w:rPr>
          <w:rFonts w:ascii="Times New Roman" w:hAnsi="Times New Roman" w:cs="Times New Roman"/>
          <w:b/>
          <w:sz w:val="28"/>
          <w:szCs w:val="28"/>
        </w:rPr>
        <w:t xml:space="preserve"> – Урицкое – Уваровичи, </w:t>
      </w:r>
      <w:proofErr w:type="gramStart"/>
      <w:r w:rsidRPr="000A274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0A2744">
        <w:rPr>
          <w:rFonts w:ascii="Times New Roman" w:hAnsi="Times New Roman" w:cs="Times New Roman"/>
          <w:b/>
          <w:sz w:val="28"/>
          <w:szCs w:val="28"/>
        </w:rPr>
        <w:t xml:space="preserve"> 3,840 – км 5,</w:t>
      </w:r>
      <w:r w:rsidR="00AD5CE5">
        <w:rPr>
          <w:rFonts w:ascii="Times New Roman" w:hAnsi="Times New Roman" w:cs="Times New Roman"/>
          <w:b/>
          <w:sz w:val="28"/>
          <w:szCs w:val="28"/>
        </w:rPr>
        <w:t>650</w:t>
      </w:r>
      <w:r w:rsidRPr="000A2744">
        <w:rPr>
          <w:rFonts w:ascii="Times New Roman" w:hAnsi="Times New Roman" w:cs="Times New Roman"/>
          <w:b/>
          <w:sz w:val="28"/>
          <w:szCs w:val="28"/>
        </w:rPr>
        <w:t>»</w:t>
      </w:r>
    </w:p>
    <w:p w:rsidR="00155C19" w:rsidRPr="00BF296C" w:rsidRDefault="00155C19" w:rsidP="00155C19">
      <w:pPr>
        <w:pStyle w:val="a7"/>
        <w:shd w:val="clear" w:color="auto" w:fill="F8F8F8"/>
        <w:spacing w:before="0" w:beforeAutospacing="0" w:after="150" w:afterAutospacing="0" w:line="406" w:lineRule="atLeast"/>
        <w:rPr>
          <w:rFonts w:eastAsiaTheme="minorHAnsi"/>
          <w:b/>
          <w:sz w:val="28"/>
          <w:szCs w:val="28"/>
          <w:lang w:eastAsia="en-US"/>
        </w:rPr>
      </w:pPr>
      <w:r w:rsidRPr="00F34452">
        <w:rPr>
          <w:rFonts w:eastAsiaTheme="minorHAnsi"/>
          <w:b/>
          <w:sz w:val="28"/>
          <w:szCs w:val="28"/>
          <w:u w:val="single"/>
          <w:lang w:eastAsia="en-US"/>
        </w:rPr>
        <w:t>Информация о планируемой деятельности</w:t>
      </w:r>
      <w:r w:rsidRPr="00BF296C">
        <w:rPr>
          <w:rFonts w:eastAsiaTheme="minorHAnsi"/>
          <w:bCs/>
          <w:lang w:eastAsia="en-US"/>
        </w:rPr>
        <w:t>: </w:t>
      </w:r>
      <w:r w:rsidR="00BF296C" w:rsidRPr="00BF296C">
        <w:rPr>
          <w:rFonts w:eastAsiaTheme="minorHAnsi"/>
          <w:b/>
          <w:sz w:val="28"/>
          <w:szCs w:val="28"/>
          <w:lang w:eastAsia="en-US"/>
        </w:rPr>
        <w:t>реконструкция объекта</w:t>
      </w:r>
      <w:r w:rsidR="00BF296C" w:rsidRPr="00BF296C">
        <w:rPr>
          <w:rFonts w:eastAsiaTheme="minorHAnsi"/>
          <w:bCs/>
          <w:lang w:eastAsia="en-US"/>
        </w:rPr>
        <w:t xml:space="preserve"> </w:t>
      </w:r>
      <w:r w:rsidR="00BF296C" w:rsidRPr="00BF296C">
        <w:rPr>
          <w:rFonts w:eastAsiaTheme="minorHAnsi"/>
          <w:b/>
          <w:sz w:val="28"/>
          <w:szCs w:val="28"/>
          <w:lang w:eastAsia="en-US"/>
        </w:rPr>
        <w:t xml:space="preserve">«Автомобильная дорога Н-4095 </w:t>
      </w:r>
      <w:proofErr w:type="spellStart"/>
      <w:r w:rsidR="00BF296C" w:rsidRPr="00BF296C">
        <w:rPr>
          <w:rFonts w:eastAsiaTheme="minorHAnsi"/>
          <w:b/>
          <w:sz w:val="28"/>
          <w:szCs w:val="28"/>
          <w:lang w:eastAsia="en-US"/>
        </w:rPr>
        <w:t>Центролит</w:t>
      </w:r>
      <w:proofErr w:type="spellEnd"/>
      <w:r w:rsidR="00BF296C" w:rsidRPr="00BF296C">
        <w:rPr>
          <w:rFonts w:eastAsiaTheme="minorHAnsi"/>
          <w:b/>
          <w:sz w:val="28"/>
          <w:szCs w:val="28"/>
          <w:lang w:eastAsia="en-US"/>
        </w:rPr>
        <w:t xml:space="preserve"> – Урицкое – Уваровичи, </w:t>
      </w:r>
      <w:proofErr w:type="gramStart"/>
      <w:r w:rsidR="00BF296C" w:rsidRPr="00BF296C">
        <w:rPr>
          <w:rFonts w:eastAsiaTheme="minorHAnsi"/>
          <w:b/>
          <w:sz w:val="28"/>
          <w:szCs w:val="28"/>
          <w:lang w:eastAsia="en-US"/>
        </w:rPr>
        <w:t>км</w:t>
      </w:r>
      <w:proofErr w:type="gramEnd"/>
      <w:r w:rsidR="00BF296C" w:rsidRPr="00BF296C">
        <w:rPr>
          <w:rFonts w:eastAsiaTheme="minorHAnsi"/>
          <w:b/>
          <w:sz w:val="28"/>
          <w:szCs w:val="28"/>
          <w:lang w:eastAsia="en-US"/>
        </w:rPr>
        <w:t xml:space="preserve"> 3,840 – км 5,</w:t>
      </w:r>
      <w:r w:rsidR="00AD5CE5">
        <w:rPr>
          <w:rFonts w:eastAsiaTheme="minorHAnsi"/>
          <w:b/>
          <w:sz w:val="28"/>
          <w:szCs w:val="28"/>
          <w:lang w:eastAsia="en-US"/>
        </w:rPr>
        <w:t>650</w:t>
      </w:r>
      <w:r w:rsidR="00BF296C" w:rsidRPr="00BF296C">
        <w:rPr>
          <w:rFonts w:eastAsiaTheme="minorHAnsi"/>
          <w:b/>
          <w:sz w:val="28"/>
          <w:szCs w:val="28"/>
          <w:lang w:eastAsia="en-US"/>
        </w:rPr>
        <w:t>»</w:t>
      </w:r>
    </w:p>
    <w:p w:rsidR="0015509F" w:rsidRPr="00BF296C" w:rsidRDefault="0015509F" w:rsidP="00D9478C">
      <w:pPr>
        <w:rPr>
          <w:rFonts w:ascii="Times New Roman" w:hAnsi="Times New Roman"/>
          <w:sz w:val="28"/>
          <w:szCs w:val="28"/>
        </w:rPr>
      </w:pPr>
      <w:r w:rsidRPr="00D9478C">
        <w:rPr>
          <w:rFonts w:ascii="Times New Roman" w:hAnsi="Times New Roman" w:cs="Times New Roman"/>
          <w:b/>
          <w:sz w:val="28"/>
          <w:szCs w:val="28"/>
          <w:u w:val="single"/>
        </w:rPr>
        <w:t>Заказчик планируемой хозяйственной и иной деятельности</w:t>
      </w:r>
      <w:r w:rsidRPr="0015509F">
        <w:rPr>
          <w:rFonts w:ascii="Times New Roman" w:hAnsi="Times New Roman"/>
          <w:b/>
          <w:sz w:val="28"/>
          <w:szCs w:val="28"/>
        </w:rPr>
        <w:t>:</w:t>
      </w:r>
      <w:r w:rsidRPr="0015509F">
        <w:rPr>
          <w:rFonts w:ascii="Times New Roman" w:hAnsi="Times New Roman"/>
          <w:sz w:val="28"/>
          <w:szCs w:val="28"/>
        </w:rPr>
        <w:t xml:space="preserve"> Коммунальное проектно-ремонтно-строительное унитарное предприятие «</w:t>
      </w:r>
      <w:proofErr w:type="spellStart"/>
      <w:r w:rsidRPr="0015509F">
        <w:rPr>
          <w:rFonts w:ascii="Times New Roman" w:hAnsi="Times New Roman"/>
          <w:sz w:val="28"/>
          <w:szCs w:val="28"/>
        </w:rPr>
        <w:t>Гомельоблдорстрой</w:t>
      </w:r>
      <w:proofErr w:type="spellEnd"/>
      <w:r w:rsidRPr="0015509F">
        <w:rPr>
          <w:rFonts w:ascii="Times New Roman" w:hAnsi="Times New Roman"/>
          <w:sz w:val="28"/>
          <w:szCs w:val="28"/>
        </w:rPr>
        <w:t>» (КПРСУП «</w:t>
      </w:r>
      <w:proofErr w:type="spellStart"/>
      <w:r w:rsidRPr="0015509F">
        <w:rPr>
          <w:rFonts w:ascii="Times New Roman" w:hAnsi="Times New Roman"/>
          <w:sz w:val="28"/>
          <w:szCs w:val="28"/>
        </w:rPr>
        <w:t>Гомельоблдорстрой</w:t>
      </w:r>
      <w:proofErr w:type="spellEnd"/>
      <w:r w:rsidRPr="0015509F">
        <w:rPr>
          <w:rFonts w:ascii="Times New Roman" w:hAnsi="Times New Roman"/>
          <w:sz w:val="28"/>
          <w:szCs w:val="28"/>
        </w:rPr>
        <w:t>»)</w:t>
      </w:r>
      <w:r w:rsidRPr="00BF296C">
        <w:rPr>
          <w:rFonts w:ascii="Times New Roman" w:hAnsi="Times New Roman"/>
          <w:sz w:val="28"/>
          <w:szCs w:val="28"/>
        </w:rPr>
        <w:t xml:space="preserve"> </w:t>
      </w:r>
      <w:r w:rsidRPr="0015509F">
        <w:rPr>
          <w:rFonts w:ascii="Times New Roman" w:hAnsi="Times New Roman"/>
          <w:sz w:val="28"/>
          <w:szCs w:val="28"/>
        </w:rPr>
        <w:t xml:space="preserve">246017, </w:t>
      </w:r>
      <w:proofErr w:type="spellStart"/>
      <w:r w:rsidRPr="0015509F">
        <w:rPr>
          <w:rFonts w:ascii="Times New Roman" w:hAnsi="Times New Roman"/>
          <w:sz w:val="28"/>
          <w:szCs w:val="28"/>
        </w:rPr>
        <w:t>г</w:t>
      </w:r>
      <w:proofErr w:type="gramStart"/>
      <w:r w:rsidRPr="0015509F">
        <w:rPr>
          <w:rFonts w:ascii="Times New Roman" w:hAnsi="Times New Roman"/>
          <w:sz w:val="28"/>
          <w:szCs w:val="28"/>
        </w:rPr>
        <w:t>.Г</w:t>
      </w:r>
      <w:proofErr w:type="gramEnd"/>
      <w:r w:rsidRPr="0015509F">
        <w:rPr>
          <w:rFonts w:ascii="Times New Roman" w:hAnsi="Times New Roman"/>
          <w:sz w:val="28"/>
          <w:szCs w:val="28"/>
        </w:rPr>
        <w:t>омель</w:t>
      </w:r>
      <w:proofErr w:type="spellEnd"/>
      <w:r w:rsidRPr="001550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09F">
        <w:rPr>
          <w:rFonts w:ascii="Times New Roman" w:hAnsi="Times New Roman"/>
          <w:sz w:val="28"/>
          <w:szCs w:val="28"/>
        </w:rPr>
        <w:t>ул.Красноа</w:t>
      </w:r>
      <w:r w:rsidR="00C57B48">
        <w:rPr>
          <w:rFonts w:ascii="Times New Roman" w:hAnsi="Times New Roman"/>
          <w:sz w:val="28"/>
          <w:szCs w:val="28"/>
        </w:rPr>
        <w:t>р</w:t>
      </w:r>
      <w:r w:rsidRPr="0015509F">
        <w:rPr>
          <w:rFonts w:ascii="Times New Roman" w:hAnsi="Times New Roman"/>
          <w:sz w:val="28"/>
          <w:szCs w:val="28"/>
        </w:rPr>
        <w:t>мейская</w:t>
      </w:r>
      <w:proofErr w:type="spellEnd"/>
      <w:r w:rsidRPr="0015509F">
        <w:rPr>
          <w:rFonts w:ascii="Times New Roman" w:hAnsi="Times New Roman"/>
          <w:sz w:val="28"/>
          <w:szCs w:val="28"/>
        </w:rPr>
        <w:t>, 28, тел. 8 (0232) 33-18-94, тел./факс 8 (0232) 33-15-46</w:t>
      </w:r>
      <w:r w:rsidR="00D947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57B48">
          <w:rPr>
            <w:rFonts w:ascii="Times New Roman" w:hAnsi="Times New Roman" w:cs="Times New Roman"/>
            <w:sz w:val="28"/>
            <w:szCs w:val="28"/>
          </w:rPr>
          <w:t>kanc@gomods.by</w:t>
        </w:r>
      </w:hyperlink>
      <w:r w:rsidR="00D9478C" w:rsidRPr="00C57B48">
        <w:rPr>
          <w:rFonts w:ascii="Times New Roman" w:hAnsi="Times New Roman" w:cs="Times New Roman"/>
          <w:sz w:val="28"/>
          <w:szCs w:val="28"/>
        </w:rPr>
        <w:t>, сайт</w:t>
      </w:r>
      <w:r w:rsidR="00BF296C" w:rsidRPr="00C57B48">
        <w:rPr>
          <w:rFonts w:ascii="Times New Roman" w:hAnsi="Times New Roman" w:cs="Times New Roman"/>
          <w:sz w:val="28"/>
          <w:szCs w:val="28"/>
        </w:rPr>
        <w:t xml:space="preserve"> </w:t>
      </w:r>
      <w:r w:rsidR="00BF296C" w:rsidRPr="00BF296C">
        <w:rPr>
          <w:rFonts w:ascii="Times New Roman" w:hAnsi="Times New Roman"/>
          <w:sz w:val="28"/>
          <w:szCs w:val="28"/>
        </w:rPr>
        <w:t>https://gomods.by/</w:t>
      </w:r>
    </w:p>
    <w:p w:rsidR="00BF296C" w:rsidRPr="00BF296C" w:rsidRDefault="00D9478C" w:rsidP="00BF296C">
      <w:pPr>
        <w:ind w:right="140" w:firstLine="284"/>
        <w:jc w:val="both"/>
        <w:rPr>
          <w:rFonts w:ascii="Times New Roman" w:hAnsi="Times New Roman"/>
          <w:sz w:val="28"/>
          <w:szCs w:val="28"/>
        </w:rPr>
      </w:pPr>
      <w:r w:rsidRPr="00BF296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Разработчик  отчета об оценке </w:t>
      </w:r>
      <w:r w:rsidRPr="00BF296C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воздействия</w:t>
      </w:r>
      <w:r w:rsidR="00BF296C" w:rsidRPr="00BF296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F296C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  <w:u w:val="single"/>
          <w:shd w:val="clear" w:color="auto" w:fill="F8F8F8"/>
        </w:rPr>
        <w:t xml:space="preserve"> </w:t>
      </w:r>
      <w:r w:rsidR="00BF296C" w:rsidRPr="0015509F">
        <w:rPr>
          <w:rFonts w:ascii="Times New Roman" w:hAnsi="Times New Roman"/>
          <w:sz w:val="28"/>
          <w:szCs w:val="28"/>
        </w:rPr>
        <w:t>Коммунальное проектно-ремонтно-строительное унитарное предприятие «</w:t>
      </w:r>
      <w:proofErr w:type="spellStart"/>
      <w:r w:rsidR="00BF296C" w:rsidRPr="0015509F">
        <w:rPr>
          <w:rFonts w:ascii="Times New Roman" w:hAnsi="Times New Roman"/>
          <w:sz w:val="28"/>
          <w:szCs w:val="28"/>
        </w:rPr>
        <w:t>Гомельоблдорстрой</w:t>
      </w:r>
      <w:proofErr w:type="spellEnd"/>
      <w:r w:rsidR="00BF296C" w:rsidRPr="0015509F">
        <w:rPr>
          <w:rFonts w:ascii="Times New Roman" w:hAnsi="Times New Roman"/>
          <w:sz w:val="28"/>
          <w:szCs w:val="28"/>
        </w:rPr>
        <w:t>»</w:t>
      </w:r>
      <w:r w:rsidR="00BF296C">
        <w:rPr>
          <w:rFonts w:ascii="Times New Roman" w:hAnsi="Times New Roman"/>
          <w:sz w:val="28"/>
          <w:szCs w:val="28"/>
        </w:rPr>
        <w:t xml:space="preserve"> филиал ПКП «</w:t>
      </w:r>
      <w:proofErr w:type="spellStart"/>
      <w:r w:rsidR="00BF296C">
        <w:rPr>
          <w:rFonts w:ascii="Times New Roman" w:hAnsi="Times New Roman"/>
          <w:sz w:val="28"/>
          <w:szCs w:val="28"/>
        </w:rPr>
        <w:t>Гомельдорпроект</w:t>
      </w:r>
      <w:proofErr w:type="spellEnd"/>
      <w:r w:rsidR="00E034B1">
        <w:rPr>
          <w:rFonts w:ascii="Times New Roman" w:hAnsi="Times New Roman"/>
          <w:sz w:val="28"/>
          <w:szCs w:val="28"/>
        </w:rPr>
        <w:t>» т</w:t>
      </w:r>
      <w:r w:rsidR="00BF296C" w:rsidRPr="00BF296C">
        <w:rPr>
          <w:rFonts w:ascii="Times New Roman" w:hAnsi="Times New Roman"/>
          <w:sz w:val="28"/>
          <w:szCs w:val="28"/>
        </w:rPr>
        <w:t xml:space="preserve">елефоны (80232) 34-47-29, факс (80232) 34-47-34, </w:t>
      </w:r>
      <w:r w:rsidR="00BF296C">
        <w:rPr>
          <w:rFonts w:ascii="Times New Roman" w:hAnsi="Times New Roman"/>
          <w:sz w:val="28"/>
          <w:szCs w:val="28"/>
        </w:rPr>
        <w:t>к</w:t>
      </w:r>
      <w:r w:rsidR="00BF296C" w:rsidRPr="00BF296C">
        <w:rPr>
          <w:rFonts w:ascii="Times New Roman" w:hAnsi="Times New Roman"/>
          <w:sz w:val="28"/>
          <w:szCs w:val="28"/>
        </w:rPr>
        <w:t xml:space="preserve">онтактные телефоны: ГИП </w:t>
      </w:r>
      <w:proofErr w:type="spellStart"/>
      <w:r w:rsidR="00BF296C" w:rsidRPr="00BF296C">
        <w:rPr>
          <w:rFonts w:ascii="Times New Roman" w:hAnsi="Times New Roman"/>
          <w:sz w:val="28"/>
          <w:szCs w:val="28"/>
        </w:rPr>
        <w:t>Вайзберг</w:t>
      </w:r>
      <w:proofErr w:type="spellEnd"/>
      <w:r w:rsidR="00BF296C" w:rsidRPr="00BF296C">
        <w:rPr>
          <w:rFonts w:ascii="Times New Roman" w:hAnsi="Times New Roman"/>
          <w:sz w:val="28"/>
          <w:szCs w:val="28"/>
        </w:rPr>
        <w:t xml:space="preserve"> Олег Викторович </w:t>
      </w:r>
      <w:r w:rsidR="00E034B1">
        <w:rPr>
          <w:rFonts w:ascii="Times New Roman" w:hAnsi="Times New Roman"/>
          <w:sz w:val="28"/>
          <w:szCs w:val="28"/>
        </w:rPr>
        <w:t>(80232)  34-47-26</w:t>
      </w:r>
      <w:r w:rsidR="00BF296C" w:rsidRPr="00BF296C">
        <w:rPr>
          <w:rFonts w:ascii="Times New Roman" w:hAnsi="Times New Roman"/>
          <w:sz w:val="28"/>
          <w:szCs w:val="28"/>
        </w:rPr>
        <w:t xml:space="preserve">, инженер-эколог 2 кат. </w:t>
      </w:r>
      <w:proofErr w:type="spellStart"/>
      <w:r w:rsidR="00BF296C" w:rsidRPr="00BF296C">
        <w:rPr>
          <w:rFonts w:ascii="Times New Roman" w:hAnsi="Times New Roman"/>
          <w:sz w:val="28"/>
          <w:szCs w:val="28"/>
        </w:rPr>
        <w:t>Лепейко</w:t>
      </w:r>
      <w:proofErr w:type="spellEnd"/>
      <w:r w:rsidR="00BF296C">
        <w:rPr>
          <w:rFonts w:ascii="Times New Roman" w:hAnsi="Times New Roman"/>
          <w:sz w:val="28"/>
          <w:szCs w:val="28"/>
        </w:rPr>
        <w:t xml:space="preserve"> Ирина Васильевна 8023234-47-24, электронный адрес: </w:t>
      </w:r>
      <w:r w:rsidR="00BF296C">
        <w:rPr>
          <w:rFonts w:ascii="Times New Roman" w:hAnsi="Times New Roman"/>
          <w:sz w:val="28"/>
          <w:szCs w:val="28"/>
          <w:lang w:val="en-US"/>
        </w:rPr>
        <w:t>info</w:t>
      </w:r>
      <w:r w:rsidR="00BF296C" w:rsidRPr="00BF296C">
        <w:rPr>
          <w:rFonts w:ascii="Times New Roman" w:hAnsi="Times New Roman"/>
          <w:sz w:val="28"/>
          <w:szCs w:val="28"/>
        </w:rPr>
        <w:t>.</w:t>
      </w:r>
      <w:proofErr w:type="spellStart"/>
      <w:r w:rsidR="00BF296C">
        <w:rPr>
          <w:rFonts w:ascii="Times New Roman" w:hAnsi="Times New Roman"/>
          <w:sz w:val="28"/>
          <w:szCs w:val="28"/>
          <w:lang w:val="en-US"/>
        </w:rPr>
        <w:t>pkp</w:t>
      </w:r>
      <w:proofErr w:type="spellEnd"/>
      <w:r w:rsidR="00BF296C" w:rsidRPr="00BF296C">
        <w:rPr>
          <w:rFonts w:ascii="Times New Roman" w:hAnsi="Times New Roman"/>
          <w:sz w:val="28"/>
          <w:szCs w:val="28"/>
        </w:rPr>
        <w:t>@</w:t>
      </w:r>
      <w:proofErr w:type="spellStart"/>
      <w:r w:rsidR="00BF296C">
        <w:rPr>
          <w:rFonts w:ascii="Times New Roman" w:hAnsi="Times New Roman"/>
          <w:sz w:val="28"/>
          <w:szCs w:val="28"/>
          <w:lang w:val="en-US"/>
        </w:rPr>
        <w:t>gomods</w:t>
      </w:r>
      <w:proofErr w:type="spellEnd"/>
      <w:r w:rsidR="00BF296C" w:rsidRPr="00BF296C">
        <w:rPr>
          <w:rFonts w:ascii="Times New Roman" w:hAnsi="Times New Roman"/>
          <w:sz w:val="28"/>
          <w:szCs w:val="28"/>
        </w:rPr>
        <w:t>.</w:t>
      </w:r>
      <w:r w:rsidR="00BF296C">
        <w:rPr>
          <w:rFonts w:ascii="Times New Roman" w:hAnsi="Times New Roman"/>
          <w:sz w:val="28"/>
          <w:szCs w:val="28"/>
          <w:lang w:val="en-US"/>
        </w:rPr>
        <w:t>by</w:t>
      </w:r>
      <w:r w:rsidR="00BF296C" w:rsidRPr="00BF296C">
        <w:rPr>
          <w:rFonts w:ascii="Times New Roman" w:hAnsi="Times New Roman"/>
          <w:sz w:val="28"/>
          <w:szCs w:val="28"/>
        </w:rPr>
        <w:t xml:space="preserve"> </w:t>
      </w:r>
    </w:p>
    <w:p w:rsidR="0015509F" w:rsidRPr="00BF296C" w:rsidRDefault="0015509F" w:rsidP="0015509F">
      <w:pPr>
        <w:pStyle w:val="TableParagraph"/>
        <w:ind w:right="207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u w:val="single"/>
          <w:lang w:val="ru-RU"/>
        </w:rPr>
      </w:pPr>
      <w:r w:rsidRPr="00BF296C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ru-RU"/>
        </w:rPr>
        <w:t>Обоснование необходимости и описание планируемой деятельности</w:t>
      </w:r>
      <w:r w:rsidRPr="00BF296C">
        <w:rPr>
          <w:rFonts w:ascii="Times New Roman" w:eastAsiaTheme="minorHAnsi" w:hAnsi="Times New Roman"/>
          <w:i/>
          <w:color w:val="000000" w:themeColor="text1"/>
          <w:sz w:val="28"/>
          <w:szCs w:val="28"/>
          <w:u w:val="single"/>
          <w:lang w:val="ru-RU"/>
        </w:rPr>
        <w:t>: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proofErr w:type="spell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предынвестиционной</w:t>
      </w:r>
      <w:proofErr w:type="spellEnd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 направлена на рассмотрение вопроса возможности расширения существующей 2-х полосной местной автомобильной дороги III категории Н-4095 </w:t>
      </w:r>
      <w:proofErr w:type="spell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Центролит</w:t>
      </w:r>
      <w:proofErr w:type="spellEnd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Урицкое – Уваровичи до 4-х полос с доведением параметров до II категории на участке </w:t>
      </w:r>
      <w:proofErr w:type="gram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3,840 – км 5,</w:t>
      </w:r>
      <w:r w:rsidR="007637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50 с выносом и переустройством инженерных сетей из-под пятна застройки.</w:t>
      </w:r>
    </w:p>
    <w:p w:rsidR="0015509F" w:rsidRPr="00BF296C" w:rsidRDefault="0015509F" w:rsidP="0015509F">
      <w:pPr>
        <w:pStyle w:val="TableParagraph"/>
        <w:ind w:left="-284" w:right="207"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BF296C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Необходимость перевода в более высокую категорию автомобильной дороги определена на основе анализа интенсивности движения и состава потока.</w:t>
      </w:r>
    </w:p>
    <w:p w:rsidR="0015509F" w:rsidRPr="00BF296C" w:rsidRDefault="0015509F" w:rsidP="0015509F">
      <w:pPr>
        <w:pStyle w:val="a4"/>
        <w:ind w:left="-284" w:right="27" w:firstLine="426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29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Проектом предусматривается замена малого мостового сооружения на водопропускную трубу в районе пересекаемого водного объекта р. </w:t>
      </w:r>
      <w:proofErr w:type="spellStart"/>
      <w:r w:rsidRPr="00BF296C">
        <w:rPr>
          <w:rFonts w:eastAsiaTheme="minorHAnsi"/>
          <w:color w:val="000000" w:themeColor="text1"/>
          <w:sz w:val="28"/>
          <w:szCs w:val="28"/>
          <w:lang w:eastAsia="en-US"/>
        </w:rPr>
        <w:t>Рандовка</w:t>
      </w:r>
      <w:proofErr w:type="spellEnd"/>
      <w:r w:rsidRPr="00BF29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предполагаемыми решениями по изменению и спрямлению русла реки. В настоящее время русло реки </w:t>
      </w:r>
      <w:proofErr w:type="spellStart"/>
      <w:r w:rsidRPr="00BF296C">
        <w:rPr>
          <w:rFonts w:eastAsiaTheme="minorHAnsi"/>
          <w:color w:val="000000" w:themeColor="text1"/>
          <w:sz w:val="28"/>
          <w:szCs w:val="28"/>
          <w:lang w:eastAsia="en-US"/>
        </w:rPr>
        <w:t>Рандовка</w:t>
      </w:r>
      <w:proofErr w:type="spellEnd"/>
      <w:r w:rsidRPr="00BF29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канализовано на всем протяжении.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Состав планируемых работ: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Полная разборка конструкции дорожной одежды;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новой конструкции дорожной одежды на переходно-скоростных полосах и карманах автобусных остановок;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дорожной одежды на укрепленной обочине аналогично дорожной одежды на переходно-скоростных полосах;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тротуаров, велодорожек, </w:t>
      </w:r>
      <w:proofErr w:type="spell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велопешеходных</w:t>
      </w:r>
      <w:proofErr w:type="spellEnd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земляного полотна в местах устройства переходно-скоростных полос, тротуаров, велодорожек и </w:t>
      </w:r>
      <w:proofErr w:type="spell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велопешеходных</w:t>
      </w:r>
      <w:proofErr w:type="spellEnd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связи с изменением гидрологических условий и устройству развитой мелиоративной сети каналом предусматривается ликвидация существующих недееспособных железобетонных труб; 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кюветов, укрепление откосов земляного полотна уширяемой части засевом трав по слою плакировки;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Переустройство кабельной продукции, попадающей под пятно застройки;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защиты теплотрассы, канализации, нефтепровода, газопровода, водопровода в местах пересечения с проезжей частью;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линии наружного освещения;</w:t>
      </w:r>
    </w:p>
    <w:p w:rsidR="0015509F" w:rsidRPr="00BF296C" w:rsidRDefault="0015509F" w:rsidP="0015509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средств организации дорожного движения (сигнальных столбиков, устройство горизонтальной разметки.</w:t>
      </w:r>
      <w:proofErr w:type="gramEnd"/>
    </w:p>
    <w:p w:rsidR="00155C19" w:rsidRPr="00BF296C" w:rsidRDefault="00D9478C" w:rsidP="00155C19">
      <w:pPr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F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Место размещения планируемой деятельности</w:t>
      </w:r>
      <w:r w:rsidRPr="00C63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BF296C" w:rsidRPr="00BF2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расположен на территории города Гомеля, Гомельского </w:t>
      </w:r>
      <w:r w:rsidR="00BF296C">
        <w:rPr>
          <w:rFonts w:ascii="Times New Roman" w:hAnsi="Times New Roman" w:cs="Times New Roman"/>
          <w:color w:val="000000" w:themeColor="text1"/>
          <w:sz w:val="28"/>
          <w:szCs w:val="28"/>
        </w:rPr>
        <w:t>района, а</w:t>
      </w:r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втомобильная дорога Н-4095 </w:t>
      </w:r>
      <w:proofErr w:type="spellStart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Центролит</w:t>
      </w:r>
      <w:proofErr w:type="spellEnd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Урицкое – Уваровичи, участок - </w:t>
      </w:r>
      <w:proofErr w:type="gramStart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3,840 – км 5,</w:t>
      </w:r>
      <w:r w:rsidR="00AD5CE5">
        <w:rPr>
          <w:rFonts w:ascii="Times New Roman" w:hAnsi="Times New Roman" w:cs="Times New Roman"/>
          <w:color w:val="000000" w:themeColor="text1"/>
          <w:sz w:val="28"/>
          <w:szCs w:val="28"/>
        </w:rPr>
        <w:t>650</w:t>
      </w:r>
      <w:r w:rsidR="00BF296C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в </w:t>
      </w:r>
      <w:proofErr w:type="spellStart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155C19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западной части г. Гомеля</w:t>
      </w:r>
      <w:r w:rsidR="00BF296C" w:rsidRPr="00BF296C">
        <w:rPr>
          <w:rFonts w:ascii="Times New Roman" w:hAnsi="Times New Roman" w:cs="Times New Roman"/>
          <w:color w:val="000000" w:themeColor="text1"/>
          <w:sz w:val="28"/>
          <w:szCs w:val="28"/>
        </w:rPr>
        <w:t>. Частично попадает на территорию Гомельского района.</w:t>
      </w:r>
    </w:p>
    <w:p w:rsidR="00817D5A" w:rsidRPr="00C63FA9" w:rsidRDefault="00817D5A" w:rsidP="0015509F">
      <w:pPr>
        <w:pStyle w:val="TableParagraph"/>
        <w:ind w:right="20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</w:pPr>
      <w:r w:rsidRPr="00C63FA9">
        <w:rPr>
          <w:rStyle w:val="a6"/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8F8F8"/>
          <w:lang w:val="ru-RU"/>
        </w:rPr>
        <w:t>Сроки реализации планируемой деятельности</w:t>
      </w:r>
      <w:r w:rsidRPr="00C63FA9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8F8F8"/>
          <w:lang w:val="ru-RU"/>
        </w:rPr>
        <w:t>: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строительство объекта – 2023</w:t>
      </w:r>
    </w:p>
    <w:p w:rsidR="00C63FA9" w:rsidRDefault="00C63FA9" w:rsidP="00C63FA9">
      <w:pPr>
        <w:ind w:left="-284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63FA9">
        <w:rPr>
          <w:rFonts w:ascii="Times New Roman" w:hAnsi="Times New Roman"/>
          <w:b/>
          <w:sz w:val="28"/>
          <w:szCs w:val="28"/>
          <w:u w:val="single"/>
        </w:rPr>
        <w:t>Сроки проведения общественных обсуждений и направления замечаний и предложений по отчету об ОВОС</w:t>
      </w:r>
      <w:r w:rsidRPr="00C63FA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0B1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346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60B1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3460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C63FA9" w:rsidRPr="00F34452" w:rsidRDefault="00C63FA9" w:rsidP="00C63FA9">
      <w:pPr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F34452">
        <w:rPr>
          <w:rFonts w:ascii="Times New Roman" w:hAnsi="Times New Roman"/>
          <w:b/>
          <w:sz w:val="28"/>
          <w:szCs w:val="28"/>
          <w:u w:val="single"/>
        </w:rPr>
        <w:t>С отчетом об ОВОС можно ознакомит</w:t>
      </w:r>
      <w:r w:rsidR="00AD5CE5">
        <w:rPr>
          <w:rFonts w:ascii="Times New Roman" w:hAnsi="Times New Roman"/>
          <w:b/>
          <w:sz w:val="28"/>
          <w:szCs w:val="28"/>
          <w:u w:val="single"/>
        </w:rPr>
        <w:t>ь</w:t>
      </w:r>
      <w:r w:rsidRPr="00F34452">
        <w:rPr>
          <w:rFonts w:ascii="Times New Roman" w:hAnsi="Times New Roman"/>
          <w:b/>
          <w:sz w:val="28"/>
          <w:szCs w:val="28"/>
          <w:u w:val="single"/>
        </w:rPr>
        <w:t>ся:</w:t>
      </w:r>
    </w:p>
    <w:p w:rsidR="00C63FA9" w:rsidRPr="00C63FA9" w:rsidRDefault="004513AD" w:rsidP="00C63FA9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Гомельском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городском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исполнительном комитете, 2460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Гомель, ул. </w:t>
      </w:r>
      <w:proofErr w:type="gram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gramEnd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,16, каб.221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(понедельник-пятница с 8.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13.00 и с 14.00 до 17.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 сайте Гомельского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исполнительного комитета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gomel.gov.by в разделе «Общественные обсуждения». Адрес электронной почты: 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ekogik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gomel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by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Контактное лицо: </w:t>
      </w:r>
      <w:r w:rsidR="0034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жилищно-коммунального хозяйства  Гомельского горисполкома 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Млынарчик</w:t>
      </w:r>
      <w:proofErr w:type="spellEnd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Павел Евгеньевич,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(8-0232) 5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1-49-81, 53-60—96, 51-40-10 </w:t>
      </w:r>
      <w:r w:rsidR="00C63FA9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(факс).</w:t>
      </w:r>
    </w:p>
    <w:p w:rsidR="00020A03" w:rsidRDefault="00C63FA9" w:rsidP="00020A03">
      <w:pPr>
        <w:ind w:right="140" w:firstLine="284"/>
        <w:jc w:val="both"/>
        <w:rPr>
          <w:rFonts w:ascii="Times New Roman" w:hAnsi="Times New Roman"/>
          <w:sz w:val="28"/>
          <w:szCs w:val="28"/>
        </w:rPr>
      </w:pPr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отчет об ОВОС размещен на сайте КПРСУП «</w:t>
      </w:r>
      <w:proofErr w:type="spellStart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Гомельоблдорстрой</w:t>
      </w:r>
      <w:proofErr w:type="spellEnd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7" w:history="1">
        <w:r w:rsidR="003460B1" w:rsidRPr="009B33CD">
          <w:rPr>
            <w:rStyle w:val="a3"/>
            <w:rFonts w:ascii="Times New Roman" w:hAnsi="Times New Roman"/>
            <w:sz w:val="28"/>
            <w:szCs w:val="28"/>
          </w:rPr>
          <w:t>https://gomods.by/</w:t>
        </w:r>
      </w:hyperlink>
      <w:r w:rsidR="003460B1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«Общественные обсуждения»</w:t>
      </w:r>
      <w:r w:rsidR="00020A03">
        <w:rPr>
          <w:rFonts w:ascii="Times New Roman" w:hAnsi="Times New Roman"/>
          <w:color w:val="000000" w:themeColor="text1"/>
          <w:sz w:val="28"/>
          <w:szCs w:val="28"/>
        </w:rPr>
        <w:t xml:space="preserve">, а также  на бумажном носителе по адресу:  </w:t>
      </w:r>
      <w:r w:rsidR="00020A03">
        <w:rPr>
          <w:rFonts w:ascii="Times New Roman" w:hAnsi="Times New Roman"/>
          <w:sz w:val="28"/>
          <w:szCs w:val="28"/>
        </w:rPr>
        <w:t xml:space="preserve"> </w:t>
      </w:r>
      <w:r w:rsidR="00020A03" w:rsidRPr="00BF296C">
        <w:rPr>
          <w:rFonts w:ascii="Times New Roman" w:hAnsi="Times New Roman"/>
          <w:sz w:val="28"/>
          <w:szCs w:val="28"/>
        </w:rPr>
        <w:t xml:space="preserve">246017 г. Гомель, ул. </w:t>
      </w:r>
      <w:proofErr w:type="gramStart"/>
      <w:r w:rsidR="00020A03" w:rsidRPr="00BF296C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020A03" w:rsidRPr="00BF296C">
        <w:rPr>
          <w:rFonts w:ascii="Times New Roman" w:hAnsi="Times New Roman"/>
          <w:sz w:val="28"/>
          <w:szCs w:val="28"/>
        </w:rPr>
        <w:t>,28,</w:t>
      </w:r>
      <w:r w:rsidR="00020A03" w:rsidRPr="00020A03">
        <w:rPr>
          <w:rFonts w:ascii="Times New Roman" w:hAnsi="Times New Roman"/>
          <w:sz w:val="28"/>
          <w:szCs w:val="28"/>
        </w:rPr>
        <w:t xml:space="preserve"> </w:t>
      </w:r>
      <w:r w:rsidR="00020A03">
        <w:rPr>
          <w:rFonts w:ascii="Times New Roman" w:hAnsi="Times New Roman"/>
          <w:sz w:val="28"/>
          <w:szCs w:val="28"/>
        </w:rPr>
        <w:t>филиал ПКП «</w:t>
      </w:r>
      <w:proofErr w:type="spellStart"/>
      <w:r w:rsidR="00020A03">
        <w:rPr>
          <w:rFonts w:ascii="Times New Roman" w:hAnsi="Times New Roman"/>
          <w:sz w:val="28"/>
          <w:szCs w:val="28"/>
        </w:rPr>
        <w:t>Гомельдорпроект</w:t>
      </w:r>
      <w:proofErr w:type="spellEnd"/>
      <w:r w:rsidR="00020A03">
        <w:rPr>
          <w:rFonts w:ascii="Times New Roman" w:hAnsi="Times New Roman"/>
          <w:sz w:val="28"/>
          <w:szCs w:val="28"/>
        </w:rPr>
        <w:t>»  (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понедельник-пятница с 8.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1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1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3.30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17.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30)</w:t>
      </w:r>
      <w:r w:rsidR="00020A03">
        <w:rPr>
          <w:rFonts w:ascii="Times New Roman" w:hAnsi="Times New Roman"/>
          <w:sz w:val="28"/>
          <w:szCs w:val="28"/>
        </w:rPr>
        <w:t>;</w:t>
      </w:r>
      <w:r w:rsidR="00020A03" w:rsidRPr="00BF296C">
        <w:rPr>
          <w:rFonts w:ascii="Times New Roman" w:hAnsi="Times New Roman"/>
          <w:sz w:val="28"/>
          <w:szCs w:val="28"/>
        </w:rPr>
        <w:t xml:space="preserve"> телефоны (80232) 34-47-29, факс (80232) 34-47-34, </w:t>
      </w:r>
      <w:r w:rsidR="00020A03">
        <w:rPr>
          <w:rFonts w:ascii="Times New Roman" w:hAnsi="Times New Roman"/>
          <w:sz w:val="28"/>
          <w:szCs w:val="28"/>
        </w:rPr>
        <w:t>к</w:t>
      </w:r>
      <w:r w:rsidR="00020A03" w:rsidRPr="00BF296C">
        <w:rPr>
          <w:rFonts w:ascii="Times New Roman" w:hAnsi="Times New Roman"/>
          <w:sz w:val="28"/>
          <w:szCs w:val="28"/>
        </w:rPr>
        <w:t>онтактн</w:t>
      </w:r>
      <w:r w:rsidR="00020A03">
        <w:rPr>
          <w:rFonts w:ascii="Times New Roman" w:hAnsi="Times New Roman"/>
          <w:sz w:val="28"/>
          <w:szCs w:val="28"/>
        </w:rPr>
        <w:t>ое лицо</w:t>
      </w:r>
      <w:r w:rsidR="00C57B48">
        <w:rPr>
          <w:rFonts w:ascii="Times New Roman" w:hAnsi="Times New Roman"/>
          <w:sz w:val="28"/>
          <w:szCs w:val="28"/>
        </w:rPr>
        <w:t>:</w:t>
      </w:r>
      <w:r w:rsidR="00020A03">
        <w:rPr>
          <w:rFonts w:ascii="Times New Roman" w:hAnsi="Times New Roman"/>
          <w:sz w:val="28"/>
          <w:szCs w:val="28"/>
        </w:rPr>
        <w:t xml:space="preserve"> </w:t>
      </w:r>
      <w:r w:rsidR="00020A03" w:rsidRPr="00BF296C">
        <w:rPr>
          <w:rFonts w:ascii="Times New Roman" w:hAnsi="Times New Roman"/>
          <w:sz w:val="28"/>
          <w:szCs w:val="28"/>
        </w:rPr>
        <w:t xml:space="preserve"> ГИП </w:t>
      </w:r>
      <w:proofErr w:type="spellStart"/>
      <w:r w:rsidR="00020A03" w:rsidRPr="00BF296C">
        <w:rPr>
          <w:rFonts w:ascii="Times New Roman" w:hAnsi="Times New Roman"/>
          <w:sz w:val="28"/>
          <w:szCs w:val="28"/>
        </w:rPr>
        <w:t>Вайзберг</w:t>
      </w:r>
      <w:proofErr w:type="spellEnd"/>
      <w:r w:rsidR="00020A03" w:rsidRPr="00BF296C">
        <w:rPr>
          <w:rFonts w:ascii="Times New Roman" w:hAnsi="Times New Roman"/>
          <w:sz w:val="28"/>
          <w:szCs w:val="28"/>
        </w:rPr>
        <w:t xml:space="preserve"> Олег Викторович</w:t>
      </w:r>
      <w:r w:rsidR="00020A03">
        <w:rPr>
          <w:rFonts w:ascii="Times New Roman" w:hAnsi="Times New Roman"/>
          <w:sz w:val="28"/>
          <w:szCs w:val="28"/>
        </w:rPr>
        <w:t xml:space="preserve">  (80232) 34-47-26.</w:t>
      </w:r>
      <w:r w:rsidR="00020A03" w:rsidRPr="00BF296C">
        <w:rPr>
          <w:rFonts w:ascii="Times New Roman" w:hAnsi="Times New Roman"/>
          <w:sz w:val="28"/>
          <w:szCs w:val="28"/>
        </w:rPr>
        <w:t xml:space="preserve"> </w:t>
      </w:r>
    </w:p>
    <w:p w:rsidR="00180707" w:rsidRDefault="00020A03" w:rsidP="00020A03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и предложения по отчету об ОВОС можно направлять с 18 марта по 16 апреля 2023г.</w:t>
      </w:r>
      <w:r w:rsidRP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0707" w:rsidRDefault="00180707" w:rsidP="00020A03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Гомельск</w:t>
      </w:r>
      <w:r w:rsidR="00020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городской 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020A03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комитет, 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2460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Гомель, ул. </w:t>
      </w:r>
      <w:proofErr w:type="gram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gramEnd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,16, каб.221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сайт Гомельского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исполнительного комитета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gomel.gov.by в разделе «Общественные обсуждения». Адрес электронной почты: 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ekogik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gomel</w:t>
      </w:r>
      <w:proofErr w:type="spellEnd"/>
      <w:r w:rsidR="00D978FF" w:rsidRP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by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Контактное лицо: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жилищно-коммунального хозяйства  Гомельского горисполкома </w:t>
      </w:r>
      <w:proofErr w:type="spellStart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Млынарчик</w:t>
      </w:r>
      <w:proofErr w:type="spellEnd"/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Павел Евгеньевич,</w:t>
      </w:r>
      <w:r w:rsidR="00D978FF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(8-0232) 5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1-49-81, 53-60</w:t>
      </w:r>
      <w:r w:rsidR="0052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96, 51-40-10(факс) </w:t>
      </w:r>
    </w:p>
    <w:p w:rsidR="00180707" w:rsidRDefault="00180707" w:rsidP="00180707">
      <w:pPr>
        <w:ind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</w:t>
      </w:r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КПРСУП «</w:t>
      </w:r>
      <w:proofErr w:type="spellStart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Гомельоблдорстрой</w:t>
      </w:r>
      <w:proofErr w:type="spellEnd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 </w:t>
      </w:r>
      <w:hyperlink r:id="rId8" w:history="1">
        <w:r w:rsidRPr="009B33CD">
          <w:rPr>
            <w:rStyle w:val="a3"/>
            <w:rFonts w:ascii="Times New Roman" w:hAnsi="Times New Roman"/>
            <w:sz w:val="28"/>
            <w:szCs w:val="28"/>
          </w:rPr>
          <w:t>https://gomods.by/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«Общественные обсуждения», по электронной почте </w:t>
      </w:r>
      <w:hyperlink r:id="rId9" w:history="1">
        <w:r w:rsidRPr="00C57B48">
          <w:rPr>
            <w:rFonts w:ascii="Times New Roman" w:hAnsi="Times New Roman" w:cs="Times New Roman"/>
            <w:sz w:val="28"/>
            <w:szCs w:val="28"/>
          </w:rPr>
          <w:t>kanc@gomods.b</w:t>
        </w:r>
      </w:hyperlink>
      <w:r w:rsidRPr="00C57B48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C57B4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57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7B48">
        <w:rPr>
          <w:rFonts w:ascii="Times New Roman" w:hAnsi="Times New Roman" w:cs="Times New Roman"/>
          <w:sz w:val="28"/>
          <w:szCs w:val="28"/>
          <w:lang w:val="en-US"/>
        </w:rPr>
        <w:t>pkp</w:t>
      </w:r>
      <w:proofErr w:type="spellEnd"/>
      <w:r w:rsidRPr="00C57B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7B48">
        <w:rPr>
          <w:rFonts w:ascii="Times New Roman" w:hAnsi="Times New Roman" w:cs="Times New Roman"/>
          <w:sz w:val="28"/>
          <w:szCs w:val="28"/>
          <w:lang w:val="en-US"/>
        </w:rPr>
        <w:t>gomods</w:t>
      </w:r>
      <w:proofErr w:type="spellEnd"/>
      <w:r w:rsidRPr="00C57B48">
        <w:rPr>
          <w:rFonts w:ascii="Times New Roman" w:hAnsi="Times New Roman" w:cs="Times New Roman"/>
          <w:sz w:val="28"/>
          <w:szCs w:val="28"/>
        </w:rPr>
        <w:t>.</w:t>
      </w:r>
      <w:r w:rsidRPr="00C57B4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57B48">
        <w:rPr>
          <w:rFonts w:ascii="Times New Roman" w:hAnsi="Times New Roman" w:cs="Times New Roman"/>
          <w:sz w:val="28"/>
          <w:szCs w:val="28"/>
        </w:rPr>
        <w:t xml:space="preserve"> с заголовком  «Письма ОВОС», контактное лицо</w:t>
      </w:r>
      <w:r w:rsidR="00C57B48">
        <w:rPr>
          <w:rFonts w:ascii="Times New Roman" w:hAnsi="Times New Roman" w:cs="Times New Roman"/>
          <w:sz w:val="28"/>
          <w:szCs w:val="28"/>
        </w:rPr>
        <w:t>:</w:t>
      </w:r>
      <w:r w:rsidRPr="00C57B48">
        <w:rPr>
          <w:rFonts w:ascii="Times New Roman" w:hAnsi="Times New Roman" w:cs="Times New Roman"/>
          <w:sz w:val="28"/>
          <w:szCs w:val="28"/>
        </w:rPr>
        <w:t xml:space="preserve">  ГИ</w:t>
      </w:r>
      <w:r w:rsidRPr="00BF296C">
        <w:rPr>
          <w:rFonts w:ascii="Times New Roman" w:hAnsi="Times New Roman"/>
          <w:sz w:val="28"/>
          <w:szCs w:val="28"/>
        </w:rPr>
        <w:t xml:space="preserve">П </w:t>
      </w:r>
      <w:proofErr w:type="spellStart"/>
      <w:r w:rsidRPr="00BF296C">
        <w:rPr>
          <w:rFonts w:ascii="Times New Roman" w:hAnsi="Times New Roman"/>
          <w:sz w:val="28"/>
          <w:szCs w:val="28"/>
        </w:rPr>
        <w:t>Вайзберг</w:t>
      </w:r>
      <w:proofErr w:type="spellEnd"/>
      <w:r w:rsidRPr="00BF296C">
        <w:rPr>
          <w:rFonts w:ascii="Times New Roman" w:hAnsi="Times New Roman"/>
          <w:sz w:val="28"/>
          <w:szCs w:val="28"/>
        </w:rPr>
        <w:t xml:space="preserve"> Олег Викторович</w:t>
      </w:r>
      <w:r>
        <w:rPr>
          <w:rFonts w:ascii="Times New Roman" w:hAnsi="Times New Roman"/>
          <w:sz w:val="28"/>
          <w:szCs w:val="28"/>
        </w:rPr>
        <w:t xml:space="preserve">  (80232) 34-47-26.</w:t>
      </w:r>
      <w:r w:rsidRPr="00BF296C">
        <w:rPr>
          <w:rFonts w:ascii="Times New Roman" w:hAnsi="Times New Roman"/>
          <w:sz w:val="28"/>
          <w:szCs w:val="28"/>
        </w:rPr>
        <w:t xml:space="preserve"> </w:t>
      </w:r>
    </w:p>
    <w:p w:rsidR="00817D5A" w:rsidRPr="00C63FA9" w:rsidRDefault="00817D5A" w:rsidP="0015509F">
      <w:pPr>
        <w:pStyle w:val="TableParagraph"/>
        <w:ind w:right="20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</w:pPr>
      <w:proofErr w:type="gramStart"/>
      <w:r w:rsidRPr="00C63FA9">
        <w:rPr>
          <w:rStyle w:val="a6"/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8F8F8"/>
          <w:lang w:val="ru-RU"/>
        </w:rPr>
        <w:t>Информация о принимаемом в отношении деятельности решении и государственном органе, ответственном за принятие такого решения:</w:t>
      </w:r>
      <w:r w:rsidR="00C63FA9" w:rsidRPr="00C63FA9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по результатам оценки воздействия на окружающую среду будет принято решение о возможности реализации заявленных намерений, </w:t>
      </w:r>
      <w:proofErr w:type="spellStart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предпроектная</w:t>
      </w:r>
      <w:proofErr w:type="spellEnd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документация будет представлена для проведения государственной</w:t>
      </w:r>
      <w:r w:rsidR="00C57B48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экологической экспертизы,</w:t>
      </w:r>
      <w:r w:rsidR="00C57B48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по результатам которой, в случае</w:t>
      </w:r>
      <w:r w:rsidR="00C57B48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,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если </w:t>
      </w:r>
      <w:proofErr w:type="spellStart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предпроектная</w:t>
      </w:r>
      <w:proofErr w:type="spellEnd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документация будет рекомендована к утверждению, заказчиком планируемой деятельности будет направлен запрос в Гомельский </w:t>
      </w:r>
      <w:r w:rsidR="00AD10AA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городской</w:t>
      </w:r>
      <w:proofErr w:type="gramEnd"/>
      <w:r w:rsidR="00AD10AA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>исполнительный комитет о разрешении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 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проведения работ.</w:t>
      </w:r>
    </w:p>
    <w:p w:rsidR="00817D5A" w:rsidRDefault="00817D5A" w:rsidP="0015509F">
      <w:pPr>
        <w:pStyle w:val="TableParagraph"/>
        <w:ind w:right="207"/>
        <w:jc w:val="both"/>
        <w:rPr>
          <w:rFonts w:ascii="Arial" w:hAnsi="Arial" w:cs="Arial"/>
          <w:color w:val="404040"/>
          <w:shd w:val="clear" w:color="auto" w:fill="F8F8F8"/>
          <w:lang w:val="ru-RU"/>
        </w:rPr>
      </w:pPr>
    </w:p>
    <w:p w:rsidR="00817D5A" w:rsidRPr="00C63FA9" w:rsidRDefault="00817D5A" w:rsidP="0015509F">
      <w:pPr>
        <w:pStyle w:val="TableParagraph"/>
        <w:ind w:right="207"/>
        <w:jc w:val="both"/>
        <w:rPr>
          <w:rFonts w:ascii="Arial" w:eastAsiaTheme="minorHAnsi" w:hAnsi="Arial" w:cs="Arial"/>
          <w:color w:val="000000" w:themeColor="text1"/>
          <w:shd w:val="clear" w:color="auto" w:fill="F8F8F8"/>
          <w:lang w:val="ru-RU"/>
        </w:rPr>
      </w:pPr>
      <w:r w:rsidRPr="00C63FA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  <w:shd w:val="clear" w:color="auto" w:fill="F8F8F8"/>
          <w:lang w:val="ru-RU"/>
        </w:rPr>
        <w:t>Орган, принимающий решение о разрешении строительства</w:t>
      </w:r>
      <w:r w:rsidRPr="00C63FA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8F8F8"/>
          <w:lang w:val="ru-RU"/>
        </w:rPr>
        <w:t>:</w:t>
      </w:r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 Гомельский </w:t>
      </w:r>
      <w:r w:rsidR="00D978F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городской</w:t>
      </w:r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исполнительный комитет, 2460</w:t>
      </w:r>
      <w:r w:rsidR="00D978F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50</w:t>
      </w:r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</w:t>
      </w:r>
      <w:proofErr w:type="spellStart"/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г</w:t>
      </w:r>
      <w:proofErr w:type="gramStart"/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.Г</w:t>
      </w:r>
      <w:proofErr w:type="gramEnd"/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омель</w:t>
      </w:r>
      <w:proofErr w:type="spellEnd"/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>, ул. </w:t>
      </w:r>
      <w:r w:rsidR="00D978F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Советская,16, </w:t>
      </w:r>
      <w:r w:rsidRPr="00C63FA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8F8F8"/>
          <w:lang w:val="ru-RU"/>
        </w:rPr>
        <w:t xml:space="preserve"> тел./факс: </w:t>
      </w:r>
      <w:hyperlink r:id="rId10" w:history="1">
        <w:r w:rsidRPr="00C63FA9">
          <w:rPr>
            <w:rFonts w:ascii="Times New Roman" w:eastAsiaTheme="minorHAnsi" w:hAnsi="Times New Roman"/>
            <w:color w:val="000000" w:themeColor="text1"/>
            <w:sz w:val="28"/>
            <w:szCs w:val="28"/>
            <w:u w:val="single"/>
            <w:shd w:val="clear" w:color="auto" w:fill="F8F8F8"/>
            <w:lang w:val="ru-RU"/>
          </w:rPr>
          <w:t>(8-0232) 53-</w:t>
        </w:r>
        <w:r w:rsidR="00D978FF">
          <w:rPr>
            <w:rFonts w:ascii="Times New Roman" w:eastAsiaTheme="minorHAnsi" w:hAnsi="Times New Roman"/>
            <w:color w:val="000000" w:themeColor="text1"/>
            <w:sz w:val="28"/>
            <w:szCs w:val="28"/>
            <w:u w:val="single"/>
            <w:shd w:val="clear" w:color="auto" w:fill="F8F8F8"/>
            <w:lang w:val="ru-RU"/>
          </w:rPr>
          <w:t>52-92</w:t>
        </w:r>
      </w:hyperlink>
      <w:r w:rsidRPr="00C63FA9">
        <w:rPr>
          <w:rFonts w:ascii="Arial" w:eastAsiaTheme="minorHAnsi" w:hAnsi="Arial" w:cs="Arial"/>
          <w:color w:val="000000" w:themeColor="text1"/>
          <w:shd w:val="clear" w:color="auto" w:fill="F8F8F8"/>
          <w:lang w:val="ru-RU"/>
        </w:rPr>
        <w:t>.</w:t>
      </w:r>
    </w:p>
    <w:p w:rsidR="00817D5A" w:rsidRDefault="00817D5A" w:rsidP="0015509F">
      <w:pPr>
        <w:pStyle w:val="TableParagraph"/>
        <w:ind w:right="207"/>
        <w:jc w:val="both"/>
        <w:rPr>
          <w:rFonts w:ascii="Arial" w:eastAsiaTheme="minorHAnsi" w:hAnsi="Arial" w:cs="Arial"/>
          <w:color w:val="404040"/>
          <w:shd w:val="clear" w:color="auto" w:fill="F8F8F8"/>
          <w:lang w:val="ru-RU"/>
        </w:rPr>
      </w:pPr>
    </w:p>
    <w:p w:rsidR="00F34452" w:rsidRDefault="00C63FA9" w:rsidP="0076370A">
      <w:pPr>
        <w:shd w:val="clear" w:color="auto" w:fill="F8F8F8"/>
        <w:spacing w:after="150" w:line="406" w:lineRule="atLeast"/>
        <w:rPr>
          <w:rFonts w:ascii="Times New Roman" w:hAnsi="Times New Roman"/>
          <w:sz w:val="28"/>
          <w:szCs w:val="28"/>
        </w:rPr>
      </w:pPr>
      <w:r w:rsidRPr="00C63FA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8F8F8"/>
        </w:rPr>
        <w:t xml:space="preserve">Заявление о необходимости проведения собрания по обсуждению отчета об ОВОС и заявление о намерении проведения общественной экологической экспертизы можно направить: </w:t>
      </w:r>
      <w:r w:rsidR="00C57B4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8F8F8"/>
        </w:rPr>
        <w:t xml:space="preserve">в 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 xml:space="preserve">Гомельский </w:t>
      </w:r>
      <w:r w:rsidR="00D978FF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городской ис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 xml:space="preserve">полнительный комитет, 246042 </w:t>
      </w:r>
      <w:proofErr w:type="spellStart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г</w:t>
      </w:r>
      <w:proofErr w:type="gramStart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.Г</w:t>
      </w:r>
      <w:proofErr w:type="gramEnd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омель</w:t>
      </w:r>
      <w:proofErr w:type="spellEnd"/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, ул. </w:t>
      </w:r>
      <w:r w:rsidR="00D978FF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Советская,16, тел/</w:t>
      </w:r>
      <w:r w:rsidRPr="00C63FA9">
        <w:rPr>
          <w:rFonts w:ascii="Times New Roman" w:hAnsi="Times New Roman"/>
          <w:color w:val="000000" w:themeColor="text1"/>
          <w:sz w:val="28"/>
          <w:szCs w:val="28"/>
          <w:shd w:val="clear" w:color="auto" w:fill="F8F8F8"/>
        </w:rPr>
        <w:t>факс: </w:t>
      </w:r>
      <w:hyperlink r:id="rId11" w:history="1">
        <w:r w:rsidRPr="00C63FA9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8F8F8"/>
          </w:rPr>
          <w:t xml:space="preserve">(8-0232) </w:t>
        </w:r>
        <w:r w:rsidR="00523518" w:rsidRPr="00C63F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="005235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1-49-81, 53-60-96, 51-40-10(факс) </w:t>
        </w:r>
      </w:hyperlink>
      <w:bookmarkStart w:id="0" w:name="_GoBack"/>
      <w:bookmarkEnd w:id="0"/>
      <w:r w:rsidR="00180707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8F8F8"/>
        </w:rPr>
        <w:t xml:space="preserve"> </w:t>
      </w:r>
      <w:r w:rsidR="004513AD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8F8F8"/>
        </w:rPr>
        <w:t>в</w:t>
      </w:r>
      <w:r w:rsidR="00F34452" w:rsidRPr="004513AD">
        <w:rPr>
          <w:rFonts w:ascii="Times New Roman" w:hAnsi="Times New Roman"/>
          <w:sz w:val="28"/>
          <w:szCs w:val="28"/>
        </w:rPr>
        <w:t xml:space="preserve"> течение 10 рабочих дней с даты начала общественных обсуждений</w:t>
      </w:r>
      <w:r w:rsidR="004513AD">
        <w:rPr>
          <w:rFonts w:ascii="Times New Roman" w:hAnsi="Times New Roman"/>
          <w:sz w:val="28"/>
          <w:szCs w:val="28"/>
        </w:rPr>
        <w:t xml:space="preserve"> в срок с 20 марта по 31 марта 2023г. включительно.</w:t>
      </w:r>
      <w:r w:rsidR="00F34452" w:rsidRPr="004513AD">
        <w:rPr>
          <w:rFonts w:ascii="Times New Roman" w:hAnsi="Times New Roman"/>
          <w:sz w:val="28"/>
          <w:szCs w:val="28"/>
        </w:rPr>
        <w:t xml:space="preserve"> Заявления после указанных сроков рассматриваться не будут.</w:t>
      </w:r>
    </w:p>
    <w:p w:rsidR="001F1B55" w:rsidRDefault="004513AD" w:rsidP="001F1B55">
      <w:pPr>
        <w:ind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случае поступления от общественности заявления о необходимости проведения собрания по обсуждению ОВОС дата и место его проведения будут сообщены дополнительно в средствах массовой информации. </w:t>
      </w:r>
    </w:p>
    <w:p w:rsidR="001F1B55" w:rsidRDefault="001F1B55" w:rsidP="001F1B55">
      <w:pPr>
        <w:ind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="004513AD">
        <w:rPr>
          <w:rFonts w:ascii="Times New Roman" w:hAnsi="Times New Roman"/>
          <w:sz w:val="28"/>
          <w:szCs w:val="28"/>
        </w:rPr>
        <w:t xml:space="preserve">Заявление о </w:t>
      </w:r>
      <w:r w:rsidR="00180707">
        <w:rPr>
          <w:rFonts w:ascii="Times New Roman" w:hAnsi="Times New Roman"/>
          <w:sz w:val="28"/>
          <w:szCs w:val="28"/>
        </w:rPr>
        <w:t>намерении проведения общественной экологической экспертизы можно направить в течение 10 рабочих  дней со дня опубликования в средствах массовой информации уведомления об общественных обсуждениях  (</w:t>
      </w:r>
      <w:r>
        <w:rPr>
          <w:rFonts w:ascii="Times New Roman" w:hAnsi="Times New Roman"/>
          <w:sz w:val="28"/>
          <w:szCs w:val="28"/>
        </w:rPr>
        <w:t xml:space="preserve">по 31 марта включительно),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КПРСУП «</w:t>
      </w:r>
      <w:proofErr w:type="spellStart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Гомельоблдорстрой</w:t>
      </w:r>
      <w:proofErr w:type="spellEnd"/>
      <w:r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 </w:t>
      </w:r>
      <w:hyperlink r:id="rId12" w:history="1">
        <w:r w:rsidRPr="009B33CD">
          <w:rPr>
            <w:rStyle w:val="a3"/>
            <w:rFonts w:ascii="Times New Roman" w:hAnsi="Times New Roman"/>
            <w:sz w:val="28"/>
            <w:szCs w:val="28"/>
          </w:rPr>
          <w:t>https://gomods.by/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«Общественные обсуждения», по электронной почте </w:t>
      </w:r>
      <w:hyperlink r:id="rId13" w:history="1">
        <w:proofErr w:type="gramEnd"/>
        <w:r w:rsidRPr="00C57B48">
          <w:rPr>
            <w:rFonts w:ascii="Times New Roman" w:hAnsi="Times New Roman" w:cs="Times New Roman"/>
            <w:sz w:val="28"/>
            <w:szCs w:val="28"/>
          </w:rPr>
          <w:t>kanc@gomods.b</w:t>
        </w:r>
      </w:hyperlink>
      <w:r w:rsidR="00C57B48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Start"/>
      <w:r w:rsidRPr="00C57B48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C57B4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57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7B48">
        <w:rPr>
          <w:rFonts w:ascii="Times New Roman" w:hAnsi="Times New Roman" w:cs="Times New Roman"/>
          <w:sz w:val="28"/>
          <w:szCs w:val="28"/>
          <w:lang w:val="en-US"/>
        </w:rPr>
        <w:t>pkp</w:t>
      </w:r>
      <w:proofErr w:type="spellEnd"/>
      <w:r w:rsidRPr="00C57B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7B48">
        <w:rPr>
          <w:rFonts w:ascii="Times New Roman" w:hAnsi="Times New Roman" w:cs="Times New Roman"/>
          <w:sz w:val="28"/>
          <w:szCs w:val="28"/>
          <w:lang w:val="en-US"/>
        </w:rPr>
        <w:t>gomods</w:t>
      </w:r>
      <w:proofErr w:type="spellEnd"/>
      <w:r w:rsidRPr="00C57B48">
        <w:rPr>
          <w:rFonts w:ascii="Times New Roman" w:hAnsi="Times New Roman" w:cs="Times New Roman"/>
          <w:sz w:val="28"/>
          <w:szCs w:val="28"/>
        </w:rPr>
        <w:t>.</w:t>
      </w:r>
      <w:r w:rsidRPr="00C57B4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57B48">
        <w:rPr>
          <w:rFonts w:ascii="Times New Roman" w:hAnsi="Times New Roman" w:cs="Times New Roman"/>
          <w:sz w:val="28"/>
          <w:szCs w:val="28"/>
        </w:rPr>
        <w:t xml:space="preserve"> с заголовком  «Письма ОВОС», письменно посредством почтовой</w:t>
      </w:r>
      <w:proofErr w:type="gramEnd"/>
      <w:r w:rsidRPr="00C57B48">
        <w:rPr>
          <w:rFonts w:ascii="Times New Roman" w:hAnsi="Times New Roman" w:cs="Times New Roman"/>
          <w:sz w:val="28"/>
          <w:szCs w:val="28"/>
        </w:rPr>
        <w:t xml:space="preserve"> связи по адресу</w:t>
      </w:r>
      <w:r w:rsidRPr="00C5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509F">
        <w:rPr>
          <w:rFonts w:ascii="Times New Roman" w:hAnsi="Times New Roman"/>
          <w:sz w:val="28"/>
          <w:szCs w:val="28"/>
        </w:rPr>
        <w:t xml:space="preserve">246017, </w:t>
      </w:r>
      <w:proofErr w:type="spellStart"/>
      <w:r w:rsidRPr="0015509F">
        <w:rPr>
          <w:rFonts w:ascii="Times New Roman" w:hAnsi="Times New Roman"/>
          <w:sz w:val="28"/>
          <w:szCs w:val="28"/>
        </w:rPr>
        <w:t>г</w:t>
      </w:r>
      <w:proofErr w:type="gramStart"/>
      <w:r w:rsidRPr="0015509F">
        <w:rPr>
          <w:rFonts w:ascii="Times New Roman" w:hAnsi="Times New Roman"/>
          <w:sz w:val="28"/>
          <w:szCs w:val="28"/>
        </w:rPr>
        <w:t>.Г</w:t>
      </w:r>
      <w:proofErr w:type="gramEnd"/>
      <w:r w:rsidRPr="0015509F">
        <w:rPr>
          <w:rFonts w:ascii="Times New Roman" w:hAnsi="Times New Roman"/>
          <w:sz w:val="28"/>
          <w:szCs w:val="28"/>
        </w:rPr>
        <w:t>омель</w:t>
      </w:r>
      <w:proofErr w:type="spellEnd"/>
      <w:r w:rsidRPr="001550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09F">
        <w:rPr>
          <w:rFonts w:ascii="Times New Roman" w:hAnsi="Times New Roman"/>
          <w:sz w:val="28"/>
          <w:szCs w:val="28"/>
        </w:rPr>
        <w:t>ул.Красноа</w:t>
      </w:r>
      <w:r w:rsidR="00C57B48">
        <w:rPr>
          <w:rFonts w:ascii="Times New Roman" w:hAnsi="Times New Roman"/>
          <w:sz w:val="28"/>
          <w:szCs w:val="28"/>
        </w:rPr>
        <w:t>р</w:t>
      </w:r>
      <w:r w:rsidRPr="0015509F">
        <w:rPr>
          <w:rFonts w:ascii="Times New Roman" w:hAnsi="Times New Roman"/>
          <w:sz w:val="28"/>
          <w:szCs w:val="28"/>
        </w:rPr>
        <w:t>мейская</w:t>
      </w:r>
      <w:proofErr w:type="spellEnd"/>
      <w:r w:rsidRPr="0015509F">
        <w:rPr>
          <w:rFonts w:ascii="Times New Roman" w:hAnsi="Times New Roman"/>
          <w:sz w:val="28"/>
          <w:szCs w:val="28"/>
        </w:rPr>
        <w:t>, 28</w:t>
      </w:r>
      <w:r>
        <w:t>,</w:t>
      </w:r>
      <w:r w:rsidRPr="00BF2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F296C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ое лицо</w:t>
      </w:r>
      <w:r w:rsidR="00C57B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96C">
        <w:rPr>
          <w:rFonts w:ascii="Times New Roman" w:hAnsi="Times New Roman"/>
          <w:sz w:val="28"/>
          <w:szCs w:val="28"/>
        </w:rPr>
        <w:t xml:space="preserve"> ГИП </w:t>
      </w:r>
      <w:proofErr w:type="spellStart"/>
      <w:r w:rsidRPr="00BF296C">
        <w:rPr>
          <w:rFonts w:ascii="Times New Roman" w:hAnsi="Times New Roman"/>
          <w:sz w:val="28"/>
          <w:szCs w:val="28"/>
        </w:rPr>
        <w:t>Вайзберг</w:t>
      </w:r>
      <w:proofErr w:type="spellEnd"/>
      <w:r w:rsidRPr="00BF296C">
        <w:rPr>
          <w:rFonts w:ascii="Times New Roman" w:hAnsi="Times New Roman"/>
          <w:sz w:val="28"/>
          <w:szCs w:val="28"/>
        </w:rPr>
        <w:t xml:space="preserve"> Олег Викторович</w:t>
      </w:r>
      <w:r>
        <w:rPr>
          <w:rFonts w:ascii="Times New Roman" w:hAnsi="Times New Roman"/>
          <w:sz w:val="28"/>
          <w:szCs w:val="28"/>
        </w:rPr>
        <w:t xml:space="preserve">  (80232) 34-47-26.</w:t>
      </w:r>
      <w:r w:rsidRPr="00BF296C">
        <w:rPr>
          <w:rFonts w:ascii="Times New Roman" w:hAnsi="Times New Roman"/>
          <w:sz w:val="28"/>
          <w:szCs w:val="28"/>
        </w:rPr>
        <w:t xml:space="preserve"> </w:t>
      </w:r>
    </w:p>
    <w:p w:rsidR="00F34452" w:rsidRPr="00F34452" w:rsidRDefault="00F34452" w:rsidP="00F34452">
      <w:pPr>
        <w:shd w:val="clear" w:color="auto" w:fill="F8F8F8"/>
        <w:rPr>
          <w:rFonts w:ascii="Times New Roman" w:hAnsi="Times New Roman"/>
          <w:b/>
          <w:sz w:val="28"/>
          <w:szCs w:val="28"/>
          <w:u w:val="single"/>
        </w:rPr>
      </w:pPr>
      <w:r w:rsidRPr="00F34452">
        <w:rPr>
          <w:rFonts w:ascii="Times New Roman" w:hAnsi="Times New Roman"/>
          <w:b/>
          <w:sz w:val="28"/>
          <w:szCs w:val="28"/>
          <w:u w:val="single"/>
        </w:rPr>
        <w:t>Место и дата опубликования уведомления:</w:t>
      </w:r>
    </w:p>
    <w:p w:rsidR="00F34452" w:rsidRDefault="00F34452" w:rsidP="00F34452">
      <w:pPr>
        <w:shd w:val="clear" w:color="auto" w:fill="F8F8F8"/>
        <w:rPr>
          <w:rFonts w:ascii="Times New Roman" w:hAnsi="Times New Roman" w:cs="Times New Roman"/>
          <w:sz w:val="28"/>
          <w:szCs w:val="28"/>
        </w:rPr>
      </w:pPr>
      <w:r w:rsidRPr="005B1443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 размещено:</w:t>
      </w:r>
    </w:p>
    <w:p w:rsidR="00F34452" w:rsidRPr="00C57B48" w:rsidRDefault="00F34452" w:rsidP="00F34452">
      <w:pPr>
        <w:shd w:val="clear" w:color="auto" w:fill="F8F8F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на сайте Гомельского </w:t>
      </w:r>
      <w:r w:rsidR="0052351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(</w:t>
      </w:r>
      <w:hyperlink r:id="rId14" w:history="1">
        <w:r w:rsidR="00523518" w:rsidRPr="009B33CD">
          <w:rPr>
            <w:rStyle w:val="a3"/>
            <w:rFonts w:ascii="Times New Roman" w:hAnsi="Times New Roman" w:cs="Times New Roman"/>
            <w:sz w:val="28"/>
            <w:szCs w:val="28"/>
          </w:rPr>
          <w:t>https://gomel.gov.by/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3460B1">
        <w:rPr>
          <w:rFonts w:ascii="Times New Roman" w:hAnsi="Times New Roman" w:cs="Times New Roman"/>
          <w:sz w:val="28"/>
          <w:szCs w:val="28"/>
        </w:rPr>
        <w:t xml:space="preserve"> 18 марта</w:t>
      </w:r>
      <w:r w:rsidR="001F1B55">
        <w:rPr>
          <w:rFonts w:ascii="Times New Roman" w:hAnsi="Times New Roman" w:cs="Times New Roman"/>
          <w:sz w:val="28"/>
          <w:szCs w:val="28"/>
        </w:rPr>
        <w:t xml:space="preserve"> 2023г. в разделе </w:t>
      </w:r>
      <w:r w:rsidR="00C57B48">
        <w:rPr>
          <w:rFonts w:ascii="Times New Roman" w:hAnsi="Times New Roman" w:cs="Times New Roman"/>
          <w:sz w:val="28"/>
          <w:szCs w:val="28"/>
        </w:rPr>
        <w:t>«</w:t>
      </w:r>
      <w:r w:rsidR="001F1B55">
        <w:rPr>
          <w:rFonts w:ascii="Times New Roman" w:hAnsi="Times New Roman" w:cs="Times New Roman"/>
          <w:sz w:val="28"/>
          <w:szCs w:val="28"/>
        </w:rPr>
        <w:t xml:space="preserve">Общественные»  обсуждения», в  газете </w:t>
      </w:r>
      <w:r w:rsidR="003460B1">
        <w:rPr>
          <w:rFonts w:ascii="Times New Roman" w:hAnsi="Times New Roman" w:cs="Times New Roman"/>
          <w:sz w:val="28"/>
          <w:szCs w:val="28"/>
        </w:rPr>
        <w:t xml:space="preserve"> </w:t>
      </w:r>
      <w:r w:rsidR="001F1B55">
        <w:rPr>
          <w:rFonts w:ascii="Times New Roman" w:hAnsi="Times New Roman" w:cs="Times New Roman"/>
          <w:sz w:val="28"/>
          <w:szCs w:val="28"/>
        </w:rPr>
        <w:t>«</w:t>
      </w:r>
      <w:r w:rsidR="00523518">
        <w:rPr>
          <w:rFonts w:ascii="Times New Roman" w:hAnsi="Times New Roman" w:cs="Times New Roman"/>
          <w:sz w:val="28"/>
          <w:szCs w:val="28"/>
        </w:rPr>
        <w:t>Гомельские ведомости</w:t>
      </w:r>
      <w:r w:rsidR="001F1B55">
        <w:rPr>
          <w:rFonts w:ascii="Times New Roman" w:hAnsi="Times New Roman" w:cs="Times New Roman"/>
          <w:sz w:val="28"/>
          <w:szCs w:val="28"/>
        </w:rPr>
        <w:t xml:space="preserve">» 18 марта 2023г.,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4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57B48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КПРСУП «</w:t>
      </w:r>
      <w:proofErr w:type="spellStart"/>
      <w:r w:rsidR="00C57B48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Гомельоблдорстрой</w:t>
      </w:r>
      <w:proofErr w:type="spellEnd"/>
      <w:r w:rsidR="00C57B48" w:rsidRPr="00C6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15" w:history="1">
        <w:r w:rsidR="00C57B48" w:rsidRPr="009B33CD">
          <w:rPr>
            <w:rStyle w:val="a3"/>
            <w:rFonts w:ascii="Times New Roman" w:hAnsi="Times New Roman"/>
            <w:sz w:val="28"/>
            <w:szCs w:val="28"/>
          </w:rPr>
          <w:t>https://gomods.by/</w:t>
        </w:r>
      </w:hyperlink>
      <w:r w:rsidR="00C57B48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«Общественные обсуждения» 18 марта 2023г.</w:t>
      </w:r>
    </w:p>
    <w:p w:rsidR="00C63FA9" w:rsidRDefault="00C63FA9" w:rsidP="00C63FA9">
      <w:pPr>
        <w:shd w:val="clear" w:color="auto" w:fill="F8F8F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8F8F8"/>
        </w:rPr>
      </w:pPr>
    </w:p>
    <w:p w:rsidR="00C63FA9" w:rsidRPr="00C63FA9" w:rsidRDefault="00C63FA9" w:rsidP="00C63FA9">
      <w:pPr>
        <w:shd w:val="clear" w:color="auto" w:fill="F8F8F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8F8F8"/>
        </w:rPr>
      </w:pPr>
    </w:p>
    <w:p w:rsidR="00C63FA9" w:rsidRDefault="00C63FA9" w:rsidP="00155C19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FA9" w:rsidRDefault="00C63FA9" w:rsidP="00155C19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FA9" w:rsidRDefault="00C63FA9" w:rsidP="00155C19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FA9" w:rsidRDefault="00C63FA9" w:rsidP="00155C19">
      <w:pPr>
        <w:shd w:val="clear" w:color="auto" w:fill="F8F8F8"/>
        <w:spacing w:after="150" w:line="406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C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F"/>
    <w:rsid w:val="00020A03"/>
    <w:rsid w:val="000A2744"/>
    <w:rsid w:val="0015509F"/>
    <w:rsid w:val="00155C19"/>
    <w:rsid w:val="00180707"/>
    <w:rsid w:val="001F1B55"/>
    <w:rsid w:val="003460B1"/>
    <w:rsid w:val="003E7D05"/>
    <w:rsid w:val="00403A77"/>
    <w:rsid w:val="004513AD"/>
    <w:rsid w:val="00523518"/>
    <w:rsid w:val="005B1443"/>
    <w:rsid w:val="00731EC1"/>
    <w:rsid w:val="0076370A"/>
    <w:rsid w:val="007C4A55"/>
    <w:rsid w:val="00817D5A"/>
    <w:rsid w:val="00AD10AA"/>
    <w:rsid w:val="00AD5CE5"/>
    <w:rsid w:val="00B45656"/>
    <w:rsid w:val="00BD2E83"/>
    <w:rsid w:val="00BF296C"/>
    <w:rsid w:val="00C53553"/>
    <w:rsid w:val="00C57B48"/>
    <w:rsid w:val="00C63FA9"/>
    <w:rsid w:val="00CF5E70"/>
    <w:rsid w:val="00D9478C"/>
    <w:rsid w:val="00D978FF"/>
    <w:rsid w:val="00E034B1"/>
    <w:rsid w:val="00F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550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3">
    <w:name w:val="Hyperlink"/>
    <w:basedOn w:val="a0"/>
    <w:uiPriority w:val="99"/>
    <w:unhideWhenUsed/>
    <w:rsid w:val="00155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11"/>
    <w:rsid w:val="001550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5509F"/>
  </w:style>
  <w:style w:type="character" w:customStyle="1" w:styleId="11">
    <w:name w:val="Основной текст Знак1"/>
    <w:link w:val="a4"/>
    <w:locked/>
    <w:rsid w:val="00155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9478C"/>
    <w:rPr>
      <w:b/>
      <w:bCs/>
    </w:rPr>
  </w:style>
  <w:style w:type="paragraph" w:styleId="a7">
    <w:name w:val="Normal (Web)"/>
    <w:basedOn w:val="a"/>
    <w:uiPriority w:val="99"/>
    <w:semiHidden/>
    <w:unhideWhenUsed/>
    <w:rsid w:val="00D9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550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3">
    <w:name w:val="Hyperlink"/>
    <w:basedOn w:val="a0"/>
    <w:uiPriority w:val="99"/>
    <w:unhideWhenUsed/>
    <w:rsid w:val="00155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11"/>
    <w:rsid w:val="001550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5509F"/>
  </w:style>
  <w:style w:type="character" w:customStyle="1" w:styleId="11">
    <w:name w:val="Основной текст Знак1"/>
    <w:link w:val="a4"/>
    <w:locked/>
    <w:rsid w:val="00155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9478C"/>
    <w:rPr>
      <w:b/>
      <w:bCs/>
    </w:rPr>
  </w:style>
  <w:style w:type="paragraph" w:styleId="a7">
    <w:name w:val="Normal (Web)"/>
    <w:basedOn w:val="a"/>
    <w:uiPriority w:val="99"/>
    <w:semiHidden/>
    <w:unhideWhenUsed/>
    <w:rsid w:val="00D9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43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2" w:color="9E9E9E"/>
            <w:bottom w:val="none" w:sz="0" w:space="0" w:color="auto"/>
            <w:right w:val="none" w:sz="0" w:space="0" w:color="auto"/>
          </w:divBdr>
        </w:div>
      </w:divsChild>
    </w:div>
    <w:div w:id="1212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ods.by/" TargetMode="External"/><Relationship Id="rId13" Type="http://schemas.openxmlformats.org/officeDocument/2006/relationships/hyperlink" Target="mailto:kanc@gomod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mods.by/" TargetMode="External"/><Relationship Id="rId12" Type="http://schemas.openxmlformats.org/officeDocument/2006/relationships/hyperlink" Target="https://gomods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nc@gomods.by" TargetMode="External"/><Relationship Id="rId11" Type="http://schemas.openxmlformats.org/officeDocument/2006/relationships/hyperlink" Target="tel:80232537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mods.by/" TargetMode="External"/><Relationship Id="rId10" Type="http://schemas.openxmlformats.org/officeDocument/2006/relationships/hyperlink" Target="tel:802325377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@gomods.by" TargetMode="External"/><Relationship Id="rId14" Type="http://schemas.openxmlformats.org/officeDocument/2006/relationships/hyperlink" Target="https://gomel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004D-EE98-4C3C-B53C-9532134F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ЛЕПЕЙКО</dc:creator>
  <cp:lastModifiedBy>Bridge1</cp:lastModifiedBy>
  <cp:revision>4</cp:revision>
  <dcterms:created xsi:type="dcterms:W3CDTF">2023-03-10T13:59:00Z</dcterms:created>
  <dcterms:modified xsi:type="dcterms:W3CDTF">2023-03-15T06:14:00Z</dcterms:modified>
</cp:coreProperties>
</file>