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97" w:rsidRDefault="00CD43CD">
      <w:pPr>
        <w:spacing w:before="117" w:line="194" w:lineRule="auto"/>
        <w:ind w:left="4989" w:right="3027"/>
        <w:rPr>
          <w:sz w:val="30"/>
        </w:rPr>
      </w:pPr>
      <w:bookmarkStart w:id="0" w:name="_GoBack"/>
      <w:bookmarkEnd w:id="0"/>
      <w:r>
        <w:pict>
          <v:shape id="docshape1" o:spid="_x0000_s1038" style="position:absolute;left:0;text-align:left;margin-left:480.95pt;margin-top:458.1pt;width:86.2pt;height:40pt;z-index:-15937024;mso-position-horizontal-relative:page;mso-position-vertical-relative:page" coordorigin="9619,9162" coordsize="1724,800" o:spt="100" adj="0,,0" path="m11342,9952r-1714,l9619,9952r,9l9628,9961r1714,l11342,9952xm11342,9162r-1714,l9619,9162r,10l9619,9952r9,l9628,9172r1714,l11342,916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2" o:spid="_x0000_s1037" style="position:absolute;left:0;text-align:left;margin-left:503.15pt;margin-top:602.7pt;width:49.7pt;height:16pt;z-index:-15936512;mso-position-horizontal-relative:page;mso-position-vertical-relative:page" coordorigin="10063,12054" coordsize="994,320" o:spt="100" adj="0,,0" path="m10073,12064r-10,l10063,12364r10,l10073,12064xm10082,12054r-9,l10063,12054r,10l10073,12064r9,l10082,12054xm11057,12364r-10,l10073,12364r-10,l10063,12374r10,l11047,12374r10,l11057,12364xm11057,12064r-10,l11047,12364r10,l11057,12064xm11057,12054r-10,l10082,12054r,10l11047,12064r10,l11057,120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3" o:spid="_x0000_s1036" style="position:absolute;left:0;text-align:left;margin-left:333.55pt;margin-top:634.05pt;width:.5pt;height:59.9pt;z-index:-15936000;mso-position-horizontal-relative:page;mso-position-vertical-relative:page" fillcolor="black" stroked="f">
            <w10:wrap anchorx="page" anchory="page"/>
          </v:rect>
        </w:pict>
      </w:r>
      <w:r>
        <w:pict>
          <v:shape id="docshape4" o:spid="_x0000_s1035" style="position:absolute;left:0;text-align:left;margin-left:503.15pt;margin-top:724.3pt;width:49.7pt;height:16pt;z-index:-15935488;mso-position-horizontal-relative:page;mso-position-vertical-relative:page" coordorigin="10063,14486" coordsize="994,320" o:spt="100" adj="0,,0" path="m10082,14796r-9,l10063,14796r,9l10073,14805r9,l10082,14796xm10082,14486r-9,l10063,14486r,10l10063,14796r10,l10073,14496r9,l10082,14486xm11057,14796r-10,l10082,14796r,9l11047,14805r10,l11057,14796xm11057,14486r-10,l10082,14486r,10l11047,14496r,300l11057,14796r,-300l11057,1448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5" o:spid="_x0000_s1034" style="position:absolute;left:0;text-align:left;margin-left:333.55pt;margin-top:771.1pt;width:.5pt;height:30.55pt;z-index:-15934976;mso-position-horizontal-relative:page;mso-position-vertical-relative:page" coordorigin="6671,15422" coordsize="10,611" o:spt="100" adj="0,,0" path="m6681,15732r-10,l6671,16032r10,l6681,15732xm6681,15422r-10,l6671,15722r10,l6681,1542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1 к Регламенту</w:t>
      </w:r>
    </w:p>
    <w:p w:rsidR="00882697" w:rsidRDefault="00CD43CD">
      <w:pPr>
        <w:spacing w:line="194" w:lineRule="auto"/>
        <w:ind w:left="4989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882697" w:rsidRDefault="00CD43CD">
      <w:pPr>
        <w:spacing w:before="2" w:line="194" w:lineRule="auto"/>
        <w:ind w:left="4989" w:right="324"/>
        <w:rPr>
          <w:sz w:val="30"/>
        </w:rPr>
      </w:pPr>
      <w:r>
        <w:rPr>
          <w:sz w:val="30"/>
        </w:rPr>
        <w:t xml:space="preserve">по подпункту 8.9.3 </w:t>
      </w:r>
      <w:proofErr w:type="spellStart"/>
      <w:r>
        <w:rPr>
          <w:sz w:val="30"/>
        </w:rPr>
        <w:t>ˮВнесение</w:t>
      </w:r>
      <w:proofErr w:type="spellEnd"/>
      <w:r>
        <w:rPr>
          <w:sz w:val="30"/>
        </w:rPr>
        <w:t xml:space="preserve"> изменений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сведения,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включенные в Торговый реестр Республики </w:t>
      </w:r>
      <w:r>
        <w:rPr>
          <w:spacing w:val="-2"/>
          <w:sz w:val="30"/>
        </w:rPr>
        <w:t>Беларусь“</w:t>
      </w:r>
    </w:p>
    <w:p w:rsidR="00882697" w:rsidRDefault="00882697">
      <w:pPr>
        <w:pStyle w:val="a3"/>
        <w:spacing w:before="5"/>
        <w:rPr>
          <w:sz w:val="26"/>
        </w:rPr>
      </w:pPr>
    </w:p>
    <w:p w:rsidR="00882697" w:rsidRDefault="00CD43CD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882697" w:rsidRDefault="00882697">
      <w:pPr>
        <w:pStyle w:val="a3"/>
      </w:pPr>
    </w:p>
    <w:p w:rsidR="00882697" w:rsidRDefault="00CD43CD">
      <w:pPr>
        <w:pStyle w:val="a3"/>
        <w:spacing w:before="9"/>
        <w:rPr>
          <w:sz w:val="29"/>
        </w:rPr>
      </w:pPr>
      <w:r>
        <w:pict>
          <v:rect id="docshape6" o:spid="_x0000_s1033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82697" w:rsidRDefault="00CD43CD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9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882697" w:rsidRDefault="00CD43CD">
      <w:pPr>
        <w:pStyle w:val="a3"/>
        <w:spacing w:before="10"/>
        <w:rPr>
          <w:sz w:val="23"/>
        </w:rPr>
      </w:pPr>
      <w:r>
        <w:pict>
          <v:rect id="docshape7" o:spid="_x0000_s1032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82697" w:rsidRDefault="00882697">
      <w:pPr>
        <w:pStyle w:val="a3"/>
      </w:pPr>
    </w:p>
    <w:p w:rsidR="00882697" w:rsidRDefault="00882697">
      <w:pPr>
        <w:pStyle w:val="a3"/>
      </w:pPr>
    </w:p>
    <w:p w:rsidR="00882697" w:rsidRDefault="00882697">
      <w:pPr>
        <w:pStyle w:val="a3"/>
        <w:rPr>
          <w:sz w:val="22"/>
        </w:rPr>
      </w:pPr>
    </w:p>
    <w:p w:rsidR="00882697" w:rsidRDefault="00CD43CD">
      <w:pPr>
        <w:spacing w:before="89" w:line="298" w:lineRule="exact"/>
        <w:ind w:left="3925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882697" w:rsidRDefault="00CD43CD">
      <w:pPr>
        <w:ind w:left="378" w:firstLine="170"/>
        <w:rPr>
          <w:b/>
          <w:sz w:val="26"/>
        </w:rPr>
      </w:pPr>
      <w:proofErr w:type="gramStart"/>
      <w:r>
        <w:rPr>
          <w:b/>
          <w:sz w:val="26"/>
        </w:rPr>
        <w:t>для внесения изменений в сведения, ранее включенные в Торговый реестр 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торговом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объекте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палаток,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тележек, лотков, корзин, торговых автоматов и иных приспособлений, передвижных</w:t>
      </w:r>
      <w:proofErr w:type="gramEnd"/>
    </w:p>
    <w:p w:rsidR="00882697" w:rsidRDefault="00CD43CD">
      <w:pPr>
        <w:ind w:left="3805"/>
        <w:rPr>
          <w:b/>
          <w:sz w:val="26"/>
        </w:rPr>
      </w:pPr>
      <w:r>
        <w:rPr>
          <w:b/>
          <w:sz w:val="26"/>
        </w:rPr>
        <w:t>торговых</w:t>
      </w:r>
      <w:r>
        <w:rPr>
          <w:b/>
          <w:spacing w:val="-17"/>
          <w:sz w:val="26"/>
        </w:rPr>
        <w:t xml:space="preserve"> </w:t>
      </w:r>
      <w:r>
        <w:rPr>
          <w:b/>
          <w:spacing w:val="-2"/>
          <w:sz w:val="26"/>
        </w:rPr>
        <w:t>объектов)</w:t>
      </w:r>
    </w:p>
    <w:p w:rsidR="00882697" w:rsidRDefault="00882697">
      <w:pPr>
        <w:pStyle w:val="a3"/>
        <w:rPr>
          <w:b/>
        </w:rPr>
      </w:pPr>
    </w:p>
    <w:p w:rsidR="00882697" w:rsidRDefault="00CD43CD">
      <w:pPr>
        <w:pStyle w:val="a3"/>
        <w:spacing w:before="10"/>
        <w:rPr>
          <w:b/>
          <w:sz w:val="23"/>
        </w:rPr>
      </w:pPr>
      <w:r>
        <w:pict>
          <v:shape id="docshape8" o:spid="_x0000_s1031" style="position:absolute;margin-left:85.1pt;margin-top:15.2pt;width:480.8pt;height:.1pt;z-index:-15727616;mso-wrap-distance-left:0;mso-wrap-distance-right:0;mso-position-horizontal-relative:page" coordorigin="1702,304" coordsize="9616,0" o:spt="100" adj="0,,0" path="m1702,304r1037,m2741,304r778,m3521,304r518,m4041,304r1037,m5080,304r778,m5860,304r518,m6380,304r1037,m7419,304r778,m8199,304r518,m8719,304r1037,m9758,304r778,m10538,304r518,m11058,30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82697" w:rsidRDefault="00CD43CD">
      <w:pPr>
        <w:spacing w:line="298" w:lineRule="exact"/>
        <w:ind w:left="241"/>
        <w:rPr>
          <w:sz w:val="26"/>
        </w:rPr>
      </w:pPr>
      <w:proofErr w:type="gramStart"/>
      <w:r>
        <w:rPr>
          <w:sz w:val="26"/>
        </w:rPr>
        <w:t>(полное</w:t>
      </w:r>
      <w:r>
        <w:rPr>
          <w:spacing w:val="-1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лица</w:t>
      </w:r>
      <w:r>
        <w:rPr>
          <w:spacing w:val="-8"/>
          <w:sz w:val="26"/>
        </w:rPr>
        <w:t xml:space="preserve"> </w:t>
      </w:r>
      <w:r>
        <w:rPr>
          <w:sz w:val="26"/>
        </w:rPr>
        <w:t>либо</w:t>
      </w:r>
      <w:r>
        <w:rPr>
          <w:spacing w:val="-11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1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имя,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отчество</w:t>
      </w:r>
      <w:proofErr w:type="gramEnd"/>
    </w:p>
    <w:p w:rsidR="00882697" w:rsidRDefault="00CD43CD">
      <w:pPr>
        <w:pStyle w:val="a3"/>
        <w:rPr>
          <w:sz w:val="23"/>
        </w:rPr>
      </w:pPr>
      <w:r>
        <w:pict>
          <v:shape id="docshape9" o:spid="_x0000_s1030" style="position:absolute;margin-left:85.1pt;margin-top:14.75pt;width:480.8pt;height:.1pt;z-index:-15727104;mso-wrap-distance-left:0;mso-wrap-distance-right:0;mso-position-horizontal-relative:page" coordorigin="1702,295" coordsize="9616,0" o:spt="100" adj="0,,0" path="m1702,295r1037,m2741,295r778,m3521,295r518,m4041,295r1037,m5080,295r778,m5860,295r518,m6380,295r1037,m7419,295r778,m8199,295r518,m8719,295r1037,m9758,295r778,m10538,295r518,m11058,295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82697" w:rsidRDefault="00CD43CD">
      <w:pPr>
        <w:spacing w:line="298" w:lineRule="exact"/>
        <w:ind w:left="1668" w:right="1675"/>
        <w:jc w:val="center"/>
        <w:rPr>
          <w:sz w:val="26"/>
        </w:rPr>
      </w:pPr>
      <w:r>
        <w:rPr>
          <w:sz w:val="26"/>
        </w:rPr>
        <w:t>(если</w:t>
      </w:r>
      <w:r>
        <w:rPr>
          <w:spacing w:val="-10"/>
          <w:sz w:val="26"/>
        </w:rPr>
        <w:t xml:space="preserve"> </w:t>
      </w:r>
      <w:r>
        <w:rPr>
          <w:sz w:val="26"/>
        </w:rPr>
        <w:t>таковое</w:t>
      </w:r>
      <w:r>
        <w:rPr>
          <w:spacing w:val="-11"/>
          <w:sz w:val="26"/>
        </w:rPr>
        <w:t xml:space="preserve"> </w:t>
      </w:r>
      <w:r>
        <w:rPr>
          <w:sz w:val="26"/>
        </w:rPr>
        <w:t>имеется)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предпринимателя)</w:t>
      </w:r>
    </w:p>
    <w:p w:rsidR="00882697" w:rsidRDefault="00882697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04"/>
        <w:gridCol w:w="9349"/>
      </w:tblGrid>
      <w:tr w:rsidR="00882697">
        <w:trPr>
          <w:trHeight w:val="789"/>
        </w:trPr>
        <w:tc>
          <w:tcPr>
            <w:tcW w:w="9653" w:type="dxa"/>
            <w:gridSpan w:val="2"/>
            <w:tcBorders>
              <w:right w:val="single" w:sz="4" w:space="0" w:color="000000"/>
            </w:tcBorders>
          </w:tcPr>
          <w:p w:rsidR="00882697" w:rsidRDefault="00CD43CD">
            <w:pPr>
              <w:pStyle w:val="TableParagraph"/>
              <w:spacing w:before="247"/>
              <w:ind w:left="7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Торговом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реестре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Беларусь:</w:t>
            </w:r>
          </w:p>
        </w:tc>
      </w:tr>
      <w:tr w:rsidR="00882697">
        <w:trPr>
          <w:trHeight w:val="908"/>
        </w:trPr>
        <w:tc>
          <w:tcPr>
            <w:tcW w:w="9653" w:type="dxa"/>
            <w:gridSpan w:val="2"/>
          </w:tcPr>
          <w:p w:rsidR="00882697" w:rsidRDefault="00882697">
            <w:pPr>
              <w:pStyle w:val="TableParagraph"/>
              <w:spacing w:before="1"/>
              <w:rPr>
                <w:sz w:val="25"/>
              </w:rPr>
            </w:pPr>
          </w:p>
          <w:p w:rsidR="00882697" w:rsidRDefault="00CD43CD">
            <w:pPr>
              <w:pStyle w:val="TableParagraph"/>
              <w:spacing w:line="300" w:lineRule="atLeast"/>
              <w:ind w:left="12" w:firstLine="566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Торговый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реестр Республики Беларусь, в связи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:</w:t>
            </w:r>
          </w:p>
        </w:tc>
      </w:tr>
      <w:tr w:rsidR="00882697">
        <w:trPr>
          <w:trHeight w:val="447"/>
        </w:trPr>
        <w:tc>
          <w:tcPr>
            <w:tcW w:w="304" w:type="dxa"/>
          </w:tcPr>
          <w:p w:rsidR="00882697" w:rsidRDefault="00882697">
            <w:pPr>
              <w:pStyle w:val="TableParagraph"/>
              <w:rPr>
                <w:sz w:val="26"/>
              </w:rPr>
            </w:pPr>
          </w:p>
        </w:tc>
        <w:tc>
          <w:tcPr>
            <w:tcW w:w="9349" w:type="dxa"/>
          </w:tcPr>
          <w:p w:rsidR="00882697" w:rsidRDefault="00CD43CD">
            <w:pPr>
              <w:pStyle w:val="TableParagraph"/>
              <w:spacing w:line="292" w:lineRule="exact"/>
              <w:ind w:right="110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отметка</w:t>
            </w:r>
          </w:p>
        </w:tc>
      </w:tr>
      <w:tr w:rsidR="00882697">
        <w:trPr>
          <w:trHeight w:val="1056"/>
        </w:trPr>
        <w:tc>
          <w:tcPr>
            <w:tcW w:w="304" w:type="dxa"/>
          </w:tcPr>
          <w:p w:rsidR="00882697" w:rsidRDefault="00CD43CD">
            <w:pPr>
              <w:pStyle w:val="TableParagraph"/>
              <w:spacing w:before="143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9349" w:type="dxa"/>
          </w:tcPr>
          <w:p w:rsidR="00882697" w:rsidRDefault="00CD43CD">
            <w:pPr>
              <w:pStyle w:val="TableParagraph"/>
              <w:spacing w:before="143"/>
              <w:ind w:left="106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наименования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882697" w:rsidRDefault="00CD43CD">
            <w:pPr>
              <w:pStyle w:val="TableParagraph"/>
              <w:spacing w:line="298" w:lineRule="exact"/>
              <w:ind w:left="106" w:right="296"/>
              <w:rPr>
                <w:sz w:val="26"/>
              </w:rPr>
            </w:pPr>
            <w:r>
              <w:rPr>
                <w:sz w:val="26"/>
              </w:rPr>
              <w:t>фамилии,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имеется) индивидуального предпринимателя</w:t>
            </w:r>
          </w:p>
        </w:tc>
      </w:tr>
      <w:tr w:rsidR="00882697">
        <w:trPr>
          <w:trHeight w:val="302"/>
        </w:trPr>
        <w:tc>
          <w:tcPr>
            <w:tcW w:w="304" w:type="dxa"/>
            <w:tcBorders>
              <w:bottom w:val="single" w:sz="4" w:space="0" w:color="000000"/>
            </w:tcBorders>
          </w:tcPr>
          <w:p w:rsidR="00882697" w:rsidRDefault="00882697">
            <w:pPr>
              <w:pStyle w:val="TableParagraph"/>
            </w:pPr>
          </w:p>
        </w:tc>
        <w:tc>
          <w:tcPr>
            <w:tcW w:w="9349" w:type="dxa"/>
            <w:tcBorders>
              <w:bottom w:val="single" w:sz="4" w:space="0" w:color="000000"/>
            </w:tcBorders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1197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97" w:rsidRDefault="00CD43CD">
            <w:pPr>
              <w:pStyle w:val="TableParagraph"/>
              <w:spacing w:before="2"/>
              <w:ind w:left="7" w:right="4596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882697" w:rsidRDefault="00CD43CD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</w:tr>
      <w:tr w:rsidR="00882697">
        <w:trPr>
          <w:trHeight w:val="911"/>
        </w:trPr>
        <w:tc>
          <w:tcPr>
            <w:tcW w:w="304" w:type="dxa"/>
            <w:tcBorders>
              <w:top w:val="single" w:sz="4" w:space="0" w:color="000000"/>
            </w:tcBorders>
          </w:tcPr>
          <w:p w:rsidR="00882697" w:rsidRDefault="00882697">
            <w:pPr>
              <w:pStyle w:val="TableParagraph"/>
              <w:rPr>
                <w:sz w:val="26"/>
              </w:rPr>
            </w:pPr>
          </w:p>
          <w:p w:rsidR="00882697" w:rsidRDefault="00CD43CD">
            <w:pPr>
              <w:pStyle w:val="TableParagraph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9349" w:type="dxa"/>
            <w:tcBorders>
              <w:top w:val="single" w:sz="4" w:space="0" w:color="000000"/>
            </w:tcBorders>
          </w:tcPr>
          <w:p w:rsidR="00882697" w:rsidRDefault="00882697">
            <w:pPr>
              <w:pStyle w:val="TableParagraph"/>
              <w:spacing w:before="4"/>
              <w:rPr>
                <w:sz w:val="25"/>
              </w:rPr>
            </w:pPr>
          </w:p>
          <w:p w:rsidR="00882697" w:rsidRDefault="00CD43CD">
            <w:pPr>
              <w:pStyle w:val="TableParagraph"/>
              <w:spacing w:line="300" w:lineRule="atLeast"/>
              <w:ind w:left="106" w:right="552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фактически неизменном месте осуществления деятельности</w:t>
            </w:r>
          </w:p>
        </w:tc>
      </w:tr>
      <w:tr w:rsidR="00882697">
        <w:trPr>
          <w:trHeight w:val="304"/>
        </w:trPr>
        <w:tc>
          <w:tcPr>
            <w:tcW w:w="304" w:type="dxa"/>
            <w:tcBorders>
              <w:bottom w:val="single" w:sz="4" w:space="0" w:color="000000"/>
            </w:tcBorders>
          </w:tcPr>
          <w:p w:rsidR="00882697" w:rsidRDefault="00882697">
            <w:pPr>
              <w:pStyle w:val="TableParagraph"/>
            </w:pPr>
          </w:p>
        </w:tc>
        <w:tc>
          <w:tcPr>
            <w:tcW w:w="9349" w:type="dxa"/>
            <w:tcBorders>
              <w:bottom w:val="single" w:sz="4" w:space="0" w:color="000000"/>
            </w:tcBorders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7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97" w:rsidRDefault="00CD43CD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объекта:</w:t>
            </w:r>
          </w:p>
        </w:tc>
      </w:tr>
      <w:tr w:rsidR="00882697">
        <w:trPr>
          <w:trHeight w:val="299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</w:tr>
      <w:tr w:rsidR="00882697">
        <w:trPr>
          <w:trHeight w:val="300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</w:tr>
    </w:tbl>
    <w:p w:rsidR="00882697" w:rsidRDefault="00882697">
      <w:pPr>
        <w:spacing w:line="278" w:lineRule="exact"/>
        <w:rPr>
          <w:sz w:val="26"/>
        </w:rPr>
        <w:sectPr w:rsidR="00882697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882697" w:rsidRDefault="00882697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345"/>
        <w:gridCol w:w="2045"/>
        <w:gridCol w:w="2626"/>
      </w:tblGrid>
      <w:tr w:rsidR="00882697">
        <w:trPr>
          <w:trHeight w:val="299"/>
        </w:trPr>
        <w:tc>
          <w:tcPr>
            <w:tcW w:w="4981" w:type="dxa"/>
            <w:gridSpan w:val="2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300"/>
        </w:trPr>
        <w:tc>
          <w:tcPr>
            <w:tcW w:w="4981" w:type="dxa"/>
            <w:gridSpan w:val="2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7"/>
        </w:trPr>
        <w:tc>
          <w:tcPr>
            <w:tcW w:w="4981" w:type="dxa"/>
            <w:gridSpan w:val="2"/>
          </w:tcPr>
          <w:p w:rsidR="00882697" w:rsidRDefault="00CD43CD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9"/>
        </w:trPr>
        <w:tc>
          <w:tcPr>
            <w:tcW w:w="4981" w:type="dxa"/>
            <w:gridSpan w:val="2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9"/>
        </w:trPr>
        <w:tc>
          <w:tcPr>
            <w:tcW w:w="4981" w:type="dxa"/>
            <w:gridSpan w:val="2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9"/>
        </w:trPr>
        <w:tc>
          <w:tcPr>
            <w:tcW w:w="2636" w:type="dxa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2345" w:type="dxa"/>
          </w:tcPr>
          <w:p w:rsidR="00882697" w:rsidRDefault="00882697">
            <w:pPr>
              <w:pStyle w:val="TableParagraph"/>
            </w:pPr>
          </w:p>
        </w:tc>
        <w:tc>
          <w:tcPr>
            <w:tcW w:w="2045" w:type="dxa"/>
          </w:tcPr>
          <w:p w:rsidR="00882697" w:rsidRDefault="00CD43CD">
            <w:pPr>
              <w:pStyle w:val="TableParagraph"/>
              <w:spacing w:before="2" w:line="278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2626" w:type="dxa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597"/>
        </w:trPr>
        <w:tc>
          <w:tcPr>
            <w:tcW w:w="4981" w:type="dxa"/>
            <w:gridSpan w:val="2"/>
          </w:tcPr>
          <w:p w:rsidR="00882697" w:rsidRDefault="00CD43CD">
            <w:pPr>
              <w:pStyle w:val="TableParagraph"/>
              <w:spacing w:line="300" w:lineRule="exact"/>
              <w:ind w:left="7" w:right="753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иное) и номер помещения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</w:tr>
      <w:tr w:rsidR="00882697">
        <w:trPr>
          <w:trHeight w:val="594"/>
        </w:trPr>
        <w:tc>
          <w:tcPr>
            <w:tcW w:w="4981" w:type="dxa"/>
            <w:gridSpan w:val="2"/>
          </w:tcPr>
          <w:p w:rsidR="00882697" w:rsidRDefault="00CD43CD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уточняющие место нахождения торгового объекта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</w:tr>
    </w:tbl>
    <w:p w:rsidR="00882697" w:rsidRDefault="00882697">
      <w:pPr>
        <w:pStyle w:val="a3"/>
        <w:spacing w:before="7"/>
        <w:rPr>
          <w:sz w:val="19"/>
        </w:rPr>
      </w:pPr>
    </w:p>
    <w:p w:rsidR="00882697" w:rsidRDefault="00CD43CD">
      <w:pPr>
        <w:pStyle w:val="a4"/>
        <w:numPr>
          <w:ilvl w:val="0"/>
          <w:numId w:val="1"/>
        </w:numPr>
        <w:tabs>
          <w:tab w:val="left" w:pos="560"/>
          <w:tab w:val="left" w:pos="561"/>
        </w:tabs>
        <w:spacing w:before="88"/>
        <w:rPr>
          <w:sz w:val="26"/>
        </w:rPr>
      </w:pPr>
      <w:r>
        <w:pict>
          <v:shape id="docshape11" o:spid="_x0000_s1029" style="position:absolute;left:0;text-align:left;margin-left:503.15pt;margin-top:3.8pt;width:49.7pt;height:16pt;z-index:15733248;mso-position-horizontal-relative:page" coordorigin="10063,76" coordsize="994,320" path="m11057,76r-10,l10073,76r-10,l10063,86r,300l10063,396r10,l10082,396r,-10l10073,386r,-300l11047,86r,300l10082,386r,10l11047,396r10,l11057,386r,-300l11057,76xe" fillcolor="black" stroked="f">
            <v:path arrowok="t"/>
            <w10:wrap anchorx="page"/>
          </v:shape>
        </w:pict>
      </w:r>
      <w:r>
        <w:rPr>
          <w:sz w:val="26"/>
        </w:rPr>
        <w:t>Изменением</w:t>
      </w:r>
      <w:r>
        <w:rPr>
          <w:spacing w:val="-13"/>
          <w:sz w:val="26"/>
        </w:rPr>
        <w:t xml:space="preserve"> </w:t>
      </w:r>
      <w:r>
        <w:rPr>
          <w:sz w:val="26"/>
        </w:rPr>
        <w:t>вида</w:t>
      </w:r>
      <w:r>
        <w:rPr>
          <w:spacing w:val="-13"/>
          <w:sz w:val="26"/>
        </w:rPr>
        <w:t xml:space="preserve"> </w:t>
      </w:r>
      <w:r>
        <w:rPr>
          <w:sz w:val="26"/>
        </w:rPr>
        <w:t>осуществляемой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торговли</w:t>
      </w:r>
    </w:p>
    <w:p w:rsidR="00882697" w:rsidRDefault="00882697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2679"/>
        <w:gridCol w:w="1992"/>
      </w:tblGrid>
      <w:tr w:rsidR="00882697">
        <w:trPr>
          <w:trHeight w:val="299"/>
        </w:trPr>
        <w:tc>
          <w:tcPr>
            <w:tcW w:w="4981" w:type="dxa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679" w:type="dxa"/>
          </w:tcPr>
          <w:p w:rsidR="00882697" w:rsidRDefault="00CD43CD">
            <w:pPr>
              <w:pStyle w:val="TableParagraph"/>
              <w:spacing w:before="2" w:line="278" w:lineRule="exact"/>
              <w:ind w:left="1199" w:right="119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1992" w:type="dxa"/>
          </w:tcPr>
          <w:p w:rsidR="00882697" w:rsidRDefault="00CD43CD">
            <w:pPr>
              <w:pStyle w:val="TableParagraph"/>
              <w:spacing w:before="2" w:line="278" w:lineRule="exact"/>
              <w:ind w:left="797" w:right="79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882697">
        <w:trPr>
          <w:trHeight w:val="299"/>
        </w:trPr>
        <w:tc>
          <w:tcPr>
            <w:tcW w:w="4981" w:type="dxa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2679" w:type="dxa"/>
          </w:tcPr>
          <w:p w:rsidR="00882697" w:rsidRDefault="00882697">
            <w:pPr>
              <w:pStyle w:val="TableParagraph"/>
            </w:pPr>
          </w:p>
        </w:tc>
        <w:tc>
          <w:tcPr>
            <w:tcW w:w="1992" w:type="dxa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9"/>
        </w:trPr>
        <w:tc>
          <w:tcPr>
            <w:tcW w:w="4981" w:type="dxa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2679" w:type="dxa"/>
          </w:tcPr>
          <w:p w:rsidR="00882697" w:rsidRDefault="00882697">
            <w:pPr>
              <w:pStyle w:val="TableParagraph"/>
            </w:pPr>
          </w:p>
        </w:tc>
        <w:tc>
          <w:tcPr>
            <w:tcW w:w="1992" w:type="dxa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7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4671" w:type="dxa"/>
            <w:gridSpan w:val="2"/>
          </w:tcPr>
          <w:p w:rsidR="00882697" w:rsidRDefault="00882697">
            <w:pPr>
              <w:pStyle w:val="TableParagraph"/>
            </w:pPr>
          </w:p>
        </w:tc>
      </w:tr>
    </w:tbl>
    <w:p w:rsidR="00882697" w:rsidRDefault="00882697">
      <w:pPr>
        <w:pStyle w:val="a3"/>
        <w:spacing w:before="2"/>
        <w:rPr>
          <w:sz w:val="27"/>
        </w:rPr>
      </w:pPr>
    </w:p>
    <w:p w:rsidR="00882697" w:rsidRDefault="00CD43CD">
      <w:pPr>
        <w:pStyle w:val="a4"/>
        <w:numPr>
          <w:ilvl w:val="0"/>
          <w:numId w:val="1"/>
        </w:numPr>
        <w:tabs>
          <w:tab w:val="left" w:pos="560"/>
          <w:tab w:val="left" w:pos="561"/>
        </w:tabs>
        <w:rPr>
          <w:sz w:val="26"/>
        </w:rPr>
      </w:pPr>
      <w:r>
        <w:pict>
          <v:shape id="docshape12" o:spid="_x0000_s1028" style="position:absolute;left:0;text-align:left;margin-left:503.15pt;margin-top:-.6pt;width:49.7pt;height:16pt;z-index:15733760;mso-position-horizontal-relative:page" coordorigin="10063,-12" coordsize="994,320" o:spt="100" adj="0,,0" path="m10082,298r-9,l10063,298r,10l10073,308r9,l10082,298xm11057,298r-10,l10082,298r,10l11047,308r10,l11057,298xm11057,-12r-10,l10073,-12r-10,l10063,-2r,300l10073,298r,-300l11047,-2r,300l11057,298r,-300l11057,-1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Изменением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-9"/>
          <w:sz w:val="26"/>
        </w:rPr>
        <w:t xml:space="preserve"> </w:t>
      </w:r>
      <w:r>
        <w:rPr>
          <w:sz w:val="26"/>
        </w:rPr>
        <w:t>групп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подгрупп</w:t>
      </w:r>
      <w:r>
        <w:rPr>
          <w:spacing w:val="-10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товаров</w:t>
      </w:r>
    </w:p>
    <w:p w:rsidR="00882697" w:rsidRDefault="00882697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1615"/>
        <w:gridCol w:w="1579"/>
        <w:gridCol w:w="1098"/>
        <w:gridCol w:w="1991"/>
      </w:tblGrid>
      <w:tr w:rsidR="00882697">
        <w:trPr>
          <w:trHeight w:val="297"/>
        </w:trPr>
        <w:tc>
          <w:tcPr>
            <w:tcW w:w="4980" w:type="dxa"/>
            <w:gridSpan w:val="2"/>
          </w:tcPr>
          <w:p w:rsidR="00882697" w:rsidRDefault="00CD43CD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677" w:type="dxa"/>
            <w:gridSpan w:val="2"/>
          </w:tcPr>
          <w:p w:rsidR="00882697" w:rsidRDefault="00CD43CD">
            <w:pPr>
              <w:pStyle w:val="TableParagraph"/>
              <w:spacing w:line="277" w:lineRule="exact"/>
              <w:ind w:left="1200" w:right="118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1991" w:type="dxa"/>
          </w:tcPr>
          <w:p w:rsidR="00882697" w:rsidRDefault="00CD43CD">
            <w:pPr>
              <w:pStyle w:val="TableParagraph"/>
              <w:spacing w:line="277" w:lineRule="exact"/>
              <w:ind w:left="800" w:right="78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882697">
        <w:trPr>
          <w:trHeight w:val="599"/>
        </w:trPr>
        <w:tc>
          <w:tcPr>
            <w:tcW w:w="4980" w:type="dxa"/>
            <w:gridSpan w:val="2"/>
          </w:tcPr>
          <w:p w:rsidR="00882697" w:rsidRDefault="00CD43CD">
            <w:pPr>
              <w:pStyle w:val="TableParagraph"/>
              <w:spacing w:line="300" w:lineRule="atLeast"/>
              <w:ind w:left="7" w:right="83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677" w:type="dxa"/>
            <w:gridSpan w:val="2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</w:tr>
      <w:tr w:rsidR="00882697">
        <w:trPr>
          <w:trHeight w:val="597"/>
        </w:trPr>
        <w:tc>
          <w:tcPr>
            <w:tcW w:w="4980" w:type="dxa"/>
            <w:gridSpan w:val="2"/>
          </w:tcPr>
          <w:p w:rsidR="00882697" w:rsidRDefault="00CD43CD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677" w:type="dxa"/>
            <w:gridSpan w:val="2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</w:tr>
      <w:tr w:rsidR="00882697">
        <w:trPr>
          <w:trHeight w:val="296"/>
        </w:trPr>
        <w:tc>
          <w:tcPr>
            <w:tcW w:w="9648" w:type="dxa"/>
            <w:gridSpan w:val="5"/>
          </w:tcPr>
          <w:p w:rsidR="00882697" w:rsidRDefault="00CD43CD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proofErr w:type="gramStart"/>
            <w:r>
              <w:rPr>
                <w:spacing w:val="-2"/>
                <w:sz w:val="26"/>
                <w:vertAlign w:val="superscript"/>
              </w:rPr>
              <w:t>1</w:t>
            </w:r>
            <w:proofErr w:type="gramEnd"/>
            <w:r>
              <w:rPr>
                <w:spacing w:val="-2"/>
                <w:sz w:val="26"/>
              </w:rPr>
              <w:t>:</w:t>
            </w:r>
          </w:p>
        </w:tc>
      </w:tr>
      <w:tr w:rsidR="00882697">
        <w:trPr>
          <w:trHeight w:val="297"/>
        </w:trPr>
        <w:tc>
          <w:tcPr>
            <w:tcW w:w="3365" w:type="dxa"/>
          </w:tcPr>
          <w:p w:rsidR="00882697" w:rsidRDefault="00CD43CD">
            <w:pPr>
              <w:pStyle w:val="TableParagraph"/>
              <w:spacing w:line="277" w:lineRule="exact"/>
              <w:ind w:left="1362" w:right="135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4" w:type="dxa"/>
            <w:gridSpan w:val="2"/>
          </w:tcPr>
          <w:p w:rsidR="00882697" w:rsidRDefault="00CD43CD">
            <w:pPr>
              <w:pStyle w:val="TableParagraph"/>
              <w:spacing w:line="277" w:lineRule="exact"/>
              <w:ind w:left="1199" w:right="119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3089" w:type="dxa"/>
            <w:gridSpan w:val="2"/>
          </w:tcPr>
          <w:p w:rsidR="00882697" w:rsidRDefault="00CD43CD">
            <w:pPr>
              <w:pStyle w:val="TableParagraph"/>
              <w:spacing w:line="277" w:lineRule="exact"/>
              <w:ind w:left="966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882697">
        <w:trPr>
          <w:trHeight w:val="299"/>
        </w:trPr>
        <w:tc>
          <w:tcPr>
            <w:tcW w:w="3365" w:type="dxa"/>
          </w:tcPr>
          <w:p w:rsidR="00882697" w:rsidRDefault="00882697">
            <w:pPr>
              <w:pStyle w:val="TableParagraph"/>
            </w:pPr>
          </w:p>
        </w:tc>
        <w:tc>
          <w:tcPr>
            <w:tcW w:w="3194" w:type="dxa"/>
            <w:gridSpan w:val="2"/>
          </w:tcPr>
          <w:p w:rsidR="00882697" w:rsidRDefault="00882697">
            <w:pPr>
              <w:pStyle w:val="TableParagraph"/>
            </w:pPr>
          </w:p>
        </w:tc>
        <w:tc>
          <w:tcPr>
            <w:tcW w:w="3089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9"/>
        </w:trPr>
        <w:tc>
          <w:tcPr>
            <w:tcW w:w="3365" w:type="dxa"/>
          </w:tcPr>
          <w:p w:rsidR="00882697" w:rsidRDefault="00882697">
            <w:pPr>
              <w:pStyle w:val="TableParagraph"/>
            </w:pPr>
          </w:p>
        </w:tc>
        <w:tc>
          <w:tcPr>
            <w:tcW w:w="3194" w:type="dxa"/>
            <w:gridSpan w:val="2"/>
          </w:tcPr>
          <w:p w:rsidR="00882697" w:rsidRDefault="00882697">
            <w:pPr>
              <w:pStyle w:val="TableParagraph"/>
            </w:pPr>
          </w:p>
        </w:tc>
        <w:tc>
          <w:tcPr>
            <w:tcW w:w="3089" w:type="dxa"/>
            <w:gridSpan w:val="2"/>
          </w:tcPr>
          <w:p w:rsidR="00882697" w:rsidRDefault="00882697">
            <w:pPr>
              <w:pStyle w:val="TableParagraph"/>
            </w:pPr>
          </w:p>
        </w:tc>
      </w:tr>
    </w:tbl>
    <w:p w:rsidR="00882697" w:rsidRDefault="00882697">
      <w:pPr>
        <w:pStyle w:val="a3"/>
        <w:spacing w:before="1"/>
        <w:rPr>
          <w:sz w:val="27"/>
        </w:rPr>
      </w:pPr>
    </w:p>
    <w:p w:rsidR="00882697" w:rsidRDefault="00CD43CD">
      <w:pPr>
        <w:pStyle w:val="a4"/>
        <w:numPr>
          <w:ilvl w:val="0"/>
          <w:numId w:val="1"/>
        </w:numPr>
        <w:tabs>
          <w:tab w:val="left" w:pos="560"/>
          <w:tab w:val="left" w:pos="561"/>
        </w:tabs>
        <w:rPr>
          <w:sz w:val="26"/>
        </w:rPr>
      </w:pPr>
      <w:r>
        <w:pict>
          <v:shape id="docshape13" o:spid="_x0000_s1027" style="position:absolute;left:0;text-align:left;margin-left:503.15pt;margin-top:-.45pt;width:49.7pt;height:15.85pt;z-index:15734272;mso-position-horizontal-relative:page" coordorigin="10063,-9" coordsize="994,317" o:spt="100" adj="0,,0" path="m11057,298r-10,l10073,298r-10,l10063,308r10,l11047,308r10,l11057,298xm11057,-9r-10,l10073,-9r-10,l10063,r,298l10073,298r,-298l11047,r,298l11057,298r,-298l11057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Изменением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иных</w:t>
      </w:r>
      <w:r>
        <w:rPr>
          <w:spacing w:val="-8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торговом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объекте</w:t>
      </w:r>
    </w:p>
    <w:p w:rsidR="00882697" w:rsidRDefault="00882697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876"/>
        <w:gridCol w:w="317"/>
        <w:gridCol w:w="1147"/>
        <w:gridCol w:w="607"/>
        <w:gridCol w:w="125"/>
        <w:gridCol w:w="320"/>
        <w:gridCol w:w="1280"/>
      </w:tblGrid>
      <w:tr w:rsidR="00882697">
        <w:trPr>
          <w:trHeight w:val="597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672" w:type="dxa"/>
            <w:gridSpan w:val="7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</w:tr>
      <w:tr w:rsidR="00882697">
        <w:trPr>
          <w:trHeight w:val="600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672" w:type="dxa"/>
            <w:gridSpan w:val="7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</w:tr>
      <w:tr w:rsidR="00882697">
        <w:trPr>
          <w:trHeight w:val="299"/>
        </w:trPr>
        <w:tc>
          <w:tcPr>
            <w:tcW w:w="9653" w:type="dxa"/>
            <w:gridSpan w:val="8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торгового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  <w:r>
              <w:rPr>
                <w:spacing w:val="-2"/>
                <w:sz w:val="26"/>
                <w:vertAlign w:val="superscript"/>
              </w:rPr>
              <w:t>3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882697">
        <w:trPr>
          <w:trHeight w:val="297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ассортимента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proofErr w:type="gramStart"/>
            <w:r>
              <w:rPr>
                <w:spacing w:val="-2"/>
                <w:sz w:val="26"/>
                <w:vertAlign w:val="superscript"/>
              </w:rPr>
              <w:t>4</w:t>
            </w:r>
            <w:proofErr w:type="gramEnd"/>
          </w:p>
        </w:tc>
        <w:tc>
          <w:tcPr>
            <w:tcW w:w="4672" w:type="dxa"/>
            <w:gridSpan w:val="7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599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способа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 торговли ˮ</w:t>
            </w:r>
            <w:proofErr w:type="gramStart"/>
            <w:r>
              <w:rPr>
                <w:sz w:val="26"/>
              </w:rPr>
              <w:t>фирменный</w:t>
            </w:r>
            <w:proofErr w:type="gramEnd"/>
            <w:r>
              <w:rPr>
                <w:sz w:val="26"/>
              </w:rPr>
              <w:t>“</w:t>
            </w:r>
            <w:r>
              <w:rPr>
                <w:sz w:val="26"/>
                <w:vertAlign w:val="superscript"/>
              </w:rPr>
              <w:t>4</w:t>
            </w:r>
          </w:p>
        </w:tc>
        <w:tc>
          <w:tcPr>
            <w:tcW w:w="1193" w:type="dxa"/>
            <w:gridSpan w:val="2"/>
          </w:tcPr>
          <w:p w:rsidR="00882697" w:rsidRDefault="00CD43CD">
            <w:pPr>
              <w:pStyle w:val="TableParagraph"/>
              <w:spacing w:before="2"/>
              <w:ind w:left="454" w:right="45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1147" w:type="dxa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  <w:gridSpan w:val="3"/>
          </w:tcPr>
          <w:p w:rsidR="00882697" w:rsidRDefault="00CD43CD">
            <w:pPr>
              <w:pStyle w:val="TableParagraph"/>
              <w:spacing w:before="2"/>
              <w:ind w:left="341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280" w:type="dxa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</w:tr>
      <w:tr w:rsidR="00882697">
        <w:trPr>
          <w:trHeight w:val="297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5.4.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Тип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  <w:proofErr w:type="gramStart"/>
            <w:r>
              <w:rPr>
                <w:spacing w:val="-2"/>
                <w:sz w:val="26"/>
                <w:vertAlign w:val="superscript"/>
              </w:rPr>
              <w:t>4</w:t>
            </w:r>
            <w:proofErr w:type="gramEnd"/>
          </w:p>
        </w:tc>
        <w:tc>
          <w:tcPr>
            <w:tcW w:w="4672" w:type="dxa"/>
            <w:gridSpan w:val="7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599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5.5.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объекта (при наличии)</w:t>
            </w:r>
          </w:p>
        </w:tc>
        <w:tc>
          <w:tcPr>
            <w:tcW w:w="2947" w:type="dxa"/>
            <w:gridSpan w:val="4"/>
          </w:tcPr>
          <w:p w:rsidR="00882697" w:rsidRDefault="00882697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gridSpan w:val="3"/>
          </w:tcPr>
          <w:p w:rsidR="00882697" w:rsidRDefault="00CD43CD">
            <w:pPr>
              <w:pStyle w:val="TableParagraph"/>
              <w:spacing w:before="150"/>
              <w:ind w:left="578" w:right="568"/>
              <w:jc w:val="center"/>
              <w:rPr>
                <w:sz w:val="26"/>
              </w:rPr>
            </w:pPr>
            <w:r>
              <w:rPr>
                <w:sz w:val="26"/>
              </w:rPr>
              <w:t>кв.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</w:tc>
      </w:tr>
      <w:tr w:rsidR="00882697">
        <w:trPr>
          <w:trHeight w:val="597"/>
        </w:trPr>
        <w:tc>
          <w:tcPr>
            <w:tcW w:w="9653" w:type="dxa"/>
            <w:gridSpan w:val="8"/>
          </w:tcPr>
          <w:p w:rsidR="00882697" w:rsidRDefault="00CD43CD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5.6.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882697">
        <w:trPr>
          <w:trHeight w:val="296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276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76" w:type="dxa"/>
          </w:tcPr>
          <w:p w:rsidR="00882697" w:rsidRDefault="00CD43CD">
            <w:pPr>
              <w:pStyle w:val="TableParagraph"/>
              <w:spacing w:line="276" w:lineRule="exact"/>
              <w:ind w:left="55" w:right="5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4" w:type="dxa"/>
            <w:gridSpan w:val="2"/>
          </w:tcPr>
          <w:p w:rsidR="00882697" w:rsidRDefault="00882697">
            <w:pPr>
              <w:pStyle w:val="TableParagraph"/>
            </w:pPr>
          </w:p>
        </w:tc>
        <w:tc>
          <w:tcPr>
            <w:tcW w:w="732" w:type="dxa"/>
            <w:gridSpan w:val="2"/>
          </w:tcPr>
          <w:p w:rsidR="00882697" w:rsidRDefault="00CD43CD">
            <w:pPr>
              <w:pStyle w:val="TableParagraph"/>
              <w:spacing w:line="276" w:lineRule="exact"/>
              <w:ind w:left="24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600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7"/>
        </w:trPr>
        <w:tc>
          <w:tcPr>
            <w:tcW w:w="4981" w:type="dxa"/>
          </w:tcPr>
          <w:p w:rsidR="00882697" w:rsidRDefault="00CD43CD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76" w:type="dxa"/>
          </w:tcPr>
          <w:p w:rsidR="00882697" w:rsidRDefault="00CD43CD">
            <w:pPr>
              <w:pStyle w:val="TableParagraph"/>
              <w:spacing w:line="278" w:lineRule="exact"/>
              <w:ind w:left="55" w:right="5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4" w:type="dxa"/>
            <w:gridSpan w:val="2"/>
          </w:tcPr>
          <w:p w:rsidR="00882697" w:rsidRDefault="00882697">
            <w:pPr>
              <w:pStyle w:val="TableParagraph"/>
            </w:pPr>
          </w:p>
        </w:tc>
        <w:tc>
          <w:tcPr>
            <w:tcW w:w="732" w:type="dxa"/>
            <w:gridSpan w:val="2"/>
          </w:tcPr>
          <w:p w:rsidR="00882697" w:rsidRDefault="00CD43CD">
            <w:pPr>
              <w:pStyle w:val="TableParagraph"/>
              <w:spacing w:line="278" w:lineRule="exact"/>
              <w:ind w:left="24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600" w:type="dxa"/>
            <w:gridSpan w:val="2"/>
          </w:tcPr>
          <w:p w:rsidR="00882697" w:rsidRDefault="00882697">
            <w:pPr>
              <w:pStyle w:val="TableParagraph"/>
            </w:pPr>
          </w:p>
        </w:tc>
      </w:tr>
      <w:tr w:rsidR="00882697">
        <w:trPr>
          <w:trHeight w:val="299"/>
        </w:trPr>
        <w:tc>
          <w:tcPr>
            <w:tcW w:w="4981" w:type="dxa"/>
          </w:tcPr>
          <w:p w:rsidR="00882697" w:rsidRDefault="00CD43CD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876" w:type="dxa"/>
          </w:tcPr>
          <w:p w:rsidR="00882697" w:rsidRDefault="00CD43CD">
            <w:pPr>
              <w:pStyle w:val="TableParagraph"/>
              <w:spacing w:before="2" w:line="278" w:lineRule="exact"/>
              <w:ind w:left="55" w:right="5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proofErr w:type="spellStart"/>
            <w:r>
              <w:rPr>
                <w:spacing w:val="-2"/>
                <w:sz w:val="26"/>
              </w:rPr>
              <w:t>mail</w:t>
            </w:r>
            <w:proofErr w:type="spellEnd"/>
            <w:r>
              <w:rPr>
                <w:spacing w:val="-2"/>
                <w:sz w:val="26"/>
              </w:rPr>
              <w:t>:</w:t>
            </w:r>
          </w:p>
        </w:tc>
        <w:tc>
          <w:tcPr>
            <w:tcW w:w="3796" w:type="dxa"/>
            <w:gridSpan w:val="6"/>
          </w:tcPr>
          <w:p w:rsidR="00882697" w:rsidRDefault="00882697">
            <w:pPr>
              <w:pStyle w:val="TableParagraph"/>
            </w:pPr>
          </w:p>
        </w:tc>
      </w:tr>
    </w:tbl>
    <w:p w:rsidR="00882697" w:rsidRDefault="00882697">
      <w:pPr>
        <w:sectPr w:rsidR="00882697">
          <w:headerReference w:type="default" r:id="rId8"/>
          <w:pgSz w:w="11910" w:h="16840"/>
          <w:pgMar w:top="1040" w:right="400" w:bottom="280" w:left="1540" w:header="721" w:footer="0" w:gutter="0"/>
          <w:pgNumType w:start="2"/>
          <w:cols w:space="720"/>
        </w:sectPr>
      </w:pPr>
    </w:p>
    <w:p w:rsidR="00882697" w:rsidRDefault="00882697">
      <w:pPr>
        <w:pStyle w:val="a3"/>
      </w:pPr>
    </w:p>
    <w:p w:rsidR="00882697" w:rsidRDefault="00882697">
      <w:pPr>
        <w:pStyle w:val="a3"/>
      </w:pPr>
    </w:p>
    <w:p w:rsidR="00882697" w:rsidRDefault="0088269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882697">
        <w:trPr>
          <w:trHeight w:val="891"/>
        </w:trPr>
        <w:tc>
          <w:tcPr>
            <w:tcW w:w="4211" w:type="dxa"/>
          </w:tcPr>
          <w:p w:rsidR="00882697" w:rsidRDefault="00CD43CD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юридического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лица</w:t>
            </w:r>
          </w:p>
          <w:p w:rsidR="00882697" w:rsidRDefault="00CD43CD">
            <w:pPr>
              <w:pStyle w:val="TableParagraph"/>
              <w:spacing w:line="298" w:lineRule="exact"/>
              <w:ind w:left="50" w:right="68"/>
              <w:rPr>
                <w:sz w:val="26"/>
              </w:rPr>
            </w:pPr>
            <w:r>
              <w:rPr>
                <w:sz w:val="26"/>
              </w:rPr>
              <w:t>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 или уполномоченное им лицо</w:t>
            </w:r>
          </w:p>
        </w:tc>
        <w:tc>
          <w:tcPr>
            <w:tcW w:w="2450" w:type="dxa"/>
          </w:tcPr>
          <w:p w:rsidR="00882697" w:rsidRDefault="00882697">
            <w:pPr>
              <w:pStyle w:val="TableParagraph"/>
              <w:rPr>
                <w:sz w:val="28"/>
              </w:rPr>
            </w:pPr>
          </w:p>
          <w:p w:rsidR="00882697" w:rsidRDefault="00882697">
            <w:pPr>
              <w:pStyle w:val="TableParagraph"/>
              <w:spacing w:before="10"/>
            </w:pPr>
          </w:p>
          <w:p w:rsidR="00882697" w:rsidRDefault="00CD43CD">
            <w:pPr>
              <w:pStyle w:val="TableParagraph"/>
              <w:tabs>
                <w:tab w:val="left" w:pos="2472"/>
              </w:tabs>
              <w:spacing w:before="1" w:line="285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882697" w:rsidRDefault="00882697">
            <w:pPr>
              <w:pStyle w:val="TableParagraph"/>
              <w:rPr>
                <w:sz w:val="28"/>
              </w:rPr>
            </w:pPr>
          </w:p>
          <w:p w:rsidR="00882697" w:rsidRDefault="00882697">
            <w:pPr>
              <w:pStyle w:val="TableParagraph"/>
              <w:spacing w:before="10"/>
            </w:pPr>
          </w:p>
          <w:p w:rsidR="00882697" w:rsidRDefault="00CD43CD">
            <w:pPr>
              <w:pStyle w:val="TableParagraph"/>
              <w:tabs>
                <w:tab w:val="left" w:pos="3085"/>
              </w:tabs>
              <w:spacing w:before="1" w:line="285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882697">
        <w:trPr>
          <w:trHeight w:val="293"/>
        </w:trPr>
        <w:tc>
          <w:tcPr>
            <w:tcW w:w="4211" w:type="dxa"/>
          </w:tcPr>
          <w:p w:rsidR="00882697" w:rsidRDefault="00882697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882697" w:rsidRDefault="00CD43CD">
            <w:pPr>
              <w:pStyle w:val="TableParagraph"/>
              <w:spacing w:line="274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882697" w:rsidRDefault="00CD43CD">
            <w:pPr>
              <w:pStyle w:val="TableParagraph"/>
              <w:spacing w:line="274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882697" w:rsidRDefault="00882697">
      <w:pPr>
        <w:pStyle w:val="a3"/>
        <w:spacing w:before="4"/>
        <w:rPr>
          <w:sz w:val="18"/>
        </w:rPr>
      </w:pPr>
    </w:p>
    <w:p w:rsidR="00882697" w:rsidRDefault="00CD43CD">
      <w:pPr>
        <w:tabs>
          <w:tab w:val="left" w:pos="740"/>
          <w:tab w:val="left" w:pos="2565"/>
          <w:tab w:val="left" w:pos="3599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882697" w:rsidRDefault="00882697">
      <w:pPr>
        <w:pStyle w:val="a3"/>
      </w:pPr>
    </w:p>
    <w:p w:rsidR="00882697" w:rsidRDefault="00CD43CD">
      <w:pPr>
        <w:pStyle w:val="a3"/>
        <w:spacing w:before="6"/>
        <w:rPr>
          <w:sz w:val="21"/>
        </w:rPr>
      </w:pPr>
      <w:r>
        <w:pict>
          <v:shape id="docshape14" o:spid="_x0000_s1026" style="position:absolute;margin-left:85.1pt;margin-top:13.55pt;width:149.9pt;height:.1pt;z-index:-15722496;mso-wrap-distance-left:0;mso-wrap-distance-right:0;mso-position-horizontal-relative:page" coordorigin="1702,271" coordsize="2998,0" path="m1702,271r2997,e" filled="f" strokeweight=".14056mm">
            <v:path arrowok="t"/>
            <w10:wrap type="topAndBottom" anchorx="page"/>
          </v:shape>
        </w:pict>
      </w:r>
    </w:p>
    <w:p w:rsidR="00882697" w:rsidRDefault="00CD43CD">
      <w:pPr>
        <w:pStyle w:val="a3"/>
        <w:spacing w:before="1"/>
        <w:ind w:left="162" w:right="165" w:firstLine="566"/>
        <w:jc w:val="both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</w:t>
      </w:r>
      <w:proofErr w:type="gramStart"/>
      <w:r>
        <w:t xml:space="preserve"> </w:t>
      </w:r>
      <w:proofErr w:type="spellStart"/>
      <w:r>
        <w:t>ˮО</w:t>
      </w:r>
      <w:proofErr w:type="gramEnd"/>
      <w:r>
        <w:t>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882697" w:rsidRDefault="00CD43CD">
      <w:pPr>
        <w:pStyle w:val="a3"/>
        <w:spacing w:line="229" w:lineRule="exact"/>
        <w:ind w:left="728"/>
        <w:jc w:val="both"/>
      </w:pPr>
      <w:r>
        <w:rPr>
          <w:vertAlign w:val="superscript"/>
        </w:rPr>
        <w:t>2</w:t>
      </w:r>
      <w:r>
        <w:rPr>
          <w:spacing w:val="14"/>
        </w:rPr>
        <w:t xml:space="preserve"> </w:t>
      </w:r>
      <w:r>
        <w:t>Средство</w:t>
      </w:r>
      <w:r>
        <w:rPr>
          <w:spacing w:val="17"/>
        </w:rPr>
        <w:t xml:space="preserve"> </w:t>
      </w:r>
      <w:r>
        <w:t>индивидуализации,</w:t>
      </w:r>
      <w:r>
        <w:rPr>
          <w:spacing w:val="17"/>
        </w:rPr>
        <w:t xml:space="preserve"> </w:t>
      </w:r>
      <w:r>
        <w:t>используемое</w:t>
      </w:r>
      <w:r>
        <w:rPr>
          <w:spacing w:val="14"/>
        </w:rPr>
        <w:t xml:space="preserve"> </w:t>
      </w:r>
      <w:r>
        <w:t>стационарным</w:t>
      </w:r>
      <w:r>
        <w:rPr>
          <w:spacing w:val="15"/>
        </w:rPr>
        <w:t xml:space="preserve"> </w:t>
      </w:r>
      <w:r>
        <w:t>торговым</w:t>
      </w:r>
      <w:r>
        <w:rPr>
          <w:spacing w:val="15"/>
        </w:rPr>
        <w:t xml:space="preserve"> </w:t>
      </w:r>
      <w:r>
        <w:t>объектом,</w:t>
      </w:r>
      <w:r>
        <w:rPr>
          <w:spacing w:val="15"/>
        </w:rPr>
        <w:t xml:space="preserve"> </w:t>
      </w:r>
      <w:r>
        <w:t>входящим</w:t>
      </w:r>
      <w:r>
        <w:rPr>
          <w:spacing w:val="15"/>
        </w:rPr>
        <w:t xml:space="preserve"> </w:t>
      </w:r>
      <w:r>
        <w:t>в</w:t>
      </w:r>
      <w:r>
        <w:rPr>
          <w:spacing w:val="25"/>
        </w:rPr>
        <w:t xml:space="preserve"> </w:t>
      </w:r>
      <w:proofErr w:type="gramStart"/>
      <w:r>
        <w:rPr>
          <w:spacing w:val="-2"/>
        </w:rPr>
        <w:t>торговую</w:t>
      </w:r>
      <w:proofErr w:type="gramEnd"/>
    </w:p>
    <w:p w:rsidR="00882697" w:rsidRDefault="00CD43CD">
      <w:pPr>
        <w:pStyle w:val="a3"/>
        <w:spacing w:before="1"/>
        <w:ind w:left="162"/>
      </w:pPr>
      <w:r>
        <w:rPr>
          <w:spacing w:val="-2"/>
        </w:rPr>
        <w:t>сеть.</w:t>
      </w:r>
    </w:p>
    <w:p w:rsidR="00882697" w:rsidRDefault="00CD43CD">
      <w:pPr>
        <w:pStyle w:val="a3"/>
        <w:ind w:left="728"/>
      </w:pPr>
      <w:r>
        <w:rPr>
          <w:vertAlign w:val="superscript"/>
        </w:rPr>
        <w:t>3</w:t>
      </w:r>
      <w:proofErr w:type="gramStart"/>
      <w:r>
        <w:rPr>
          <w:spacing w:val="68"/>
          <w:w w:val="150"/>
        </w:rPr>
        <w:t xml:space="preserve"> </w:t>
      </w:r>
      <w:r>
        <w:t>В</w:t>
      </w:r>
      <w:proofErr w:type="gramEnd"/>
      <w:r>
        <w:rPr>
          <w:spacing w:val="71"/>
          <w:w w:val="150"/>
        </w:rPr>
        <w:t xml:space="preserve"> </w:t>
      </w:r>
      <w:r>
        <w:t>соответствии</w:t>
      </w:r>
      <w:r>
        <w:rPr>
          <w:spacing w:val="68"/>
          <w:w w:val="15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70"/>
          <w:w w:val="150"/>
        </w:rPr>
        <w:t xml:space="preserve"> </w:t>
      </w:r>
      <w:r>
        <w:t>Министерства</w:t>
      </w:r>
      <w:r>
        <w:rPr>
          <w:spacing w:val="72"/>
          <w:w w:val="150"/>
        </w:rPr>
        <w:t xml:space="preserve"> </w:t>
      </w:r>
      <w:r>
        <w:t>антимонопольного</w:t>
      </w:r>
      <w:r>
        <w:rPr>
          <w:spacing w:val="69"/>
          <w:w w:val="150"/>
        </w:rPr>
        <w:t xml:space="preserve"> </w:t>
      </w:r>
      <w:r>
        <w:t>регулиров</w:t>
      </w:r>
      <w:r>
        <w:t>ания</w:t>
      </w:r>
      <w:r>
        <w:rPr>
          <w:spacing w:val="69"/>
          <w:w w:val="150"/>
        </w:rPr>
        <w:t xml:space="preserve"> </w:t>
      </w:r>
      <w:r>
        <w:t>и</w:t>
      </w:r>
      <w:r>
        <w:rPr>
          <w:spacing w:val="75"/>
          <w:w w:val="150"/>
        </w:rPr>
        <w:t xml:space="preserve"> </w:t>
      </w:r>
      <w:r>
        <w:rPr>
          <w:spacing w:val="-2"/>
        </w:rPr>
        <w:t>торговли</w:t>
      </w:r>
    </w:p>
    <w:p w:rsidR="00882697" w:rsidRDefault="00CD43CD">
      <w:pPr>
        <w:pStyle w:val="a3"/>
        <w:spacing w:line="229" w:lineRule="exact"/>
        <w:ind w:left="162"/>
      </w:pPr>
      <w:r>
        <w:t>Республики</w:t>
      </w:r>
      <w:r>
        <w:rPr>
          <w:spacing w:val="-6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23</w:t>
      </w:r>
      <w:proofErr w:type="gramStart"/>
      <w:r>
        <w:rPr>
          <w:spacing w:val="-3"/>
        </w:rPr>
        <w:t xml:space="preserve"> </w:t>
      </w:r>
      <w:proofErr w:type="spellStart"/>
      <w:r>
        <w:t>ˮО</w:t>
      </w:r>
      <w:proofErr w:type="spellEnd"/>
      <w:proofErr w:type="gramEnd"/>
      <w:r>
        <w:rPr>
          <w:spacing w:val="-4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торговых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типам“.</w:t>
      </w:r>
    </w:p>
    <w:p w:rsidR="00882697" w:rsidRDefault="00CD43CD">
      <w:pPr>
        <w:pStyle w:val="a3"/>
        <w:spacing w:line="278" w:lineRule="auto"/>
        <w:ind w:left="162" w:firstLine="566"/>
      </w:pPr>
      <w:r>
        <w:rPr>
          <w:vertAlign w:val="superscript"/>
        </w:rPr>
        <w:t>4</w:t>
      </w:r>
      <w:proofErr w:type="gramStart"/>
      <w:r>
        <w:rPr>
          <w:spacing w:val="80"/>
        </w:rPr>
        <w:t xml:space="preserve"> </w:t>
      </w:r>
      <w:r>
        <w:t>У</w:t>
      </w:r>
      <w:proofErr w:type="gramEnd"/>
      <w:r>
        <w:t>казывается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магазина</w:t>
      </w:r>
      <w:r>
        <w:rPr>
          <w:spacing w:val="8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Министерства</w:t>
      </w:r>
      <w:r>
        <w:rPr>
          <w:spacing w:val="80"/>
        </w:rPr>
        <w:t xml:space="preserve"> </w:t>
      </w:r>
      <w:r>
        <w:t>антимонопольного регулирования и торговли Республики Беларусь от 7 апреля 2021 г. № 23.</w:t>
      </w:r>
    </w:p>
    <w:sectPr w:rsidR="00882697">
      <w:pgSz w:w="11910" w:h="16840"/>
      <w:pgMar w:top="1040" w:right="40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CD" w:rsidRDefault="00CD43CD">
      <w:r>
        <w:separator/>
      </w:r>
    </w:p>
  </w:endnote>
  <w:endnote w:type="continuationSeparator" w:id="0">
    <w:p w:rsidR="00CD43CD" w:rsidRDefault="00CD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CD" w:rsidRDefault="00CD43CD">
      <w:r>
        <w:separator/>
      </w:r>
    </w:p>
  </w:footnote>
  <w:footnote w:type="continuationSeparator" w:id="0">
    <w:p w:rsidR="00CD43CD" w:rsidRDefault="00CD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97" w:rsidRDefault="00CD43C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882697" w:rsidRDefault="00CD43CD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A45F0E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64F"/>
    <w:multiLevelType w:val="hybridMultilevel"/>
    <w:tmpl w:val="B4A229C0"/>
    <w:lvl w:ilvl="0" w:tplc="F2928886">
      <w:start w:val="3"/>
      <w:numFmt w:val="decimal"/>
      <w:lvlText w:val="%1."/>
      <w:lvlJc w:val="left"/>
      <w:pPr>
        <w:ind w:left="560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69ECD18">
      <w:numFmt w:val="bullet"/>
      <w:lvlText w:val="•"/>
      <w:lvlJc w:val="left"/>
      <w:pPr>
        <w:ind w:left="1500" w:hanging="399"/>
      </w:pPr>
      <w:rPr>
        <w:rFonts w:hint="default"/>
        <w:lang w:val="ru-RU" w:eastAsia="en-US" w:bidi="ar-SA"/>
      </w:rPr>
    </w:lvl>
    <w:lvl w:ilvl="2" w:tplc="C720A59A">
      <w:numFmt w:val="bullet"/>
      <w:lvlText w:val="•"/>
      <w:lvlJc w:val="left"/>
      <w:pPr>
        <w:ind w:left="2441" w:hanging="399"/>
      </w:pPr>
      <w:rPr>
        <w:rFonts w:hint="default"/>
        <w:lang w:val="ru-RU" w:eastAsia="en-US" w:bidi="ar-SA"/>
      </w:rPr>
    </w:lvl>
    <w:lvl w:ilvl="3" w:tplc="9C76D3FE">
      <w:numFmt w:val="bullet"/>
      <w:lvlText w:val="•"/>
      <w:lvlJc w:val="left"/>
      <w:pPr>
        <w:ind w:left="3381" w:hanging="399"/>
      </w:pPr>
      <w:rPr>
        <w:rFonts w:hint="default"/>
        <w:lang w:val="ru-RU" w:eastAsia="en-US" w:bidi="ar-SA"/>
      </w:rPr>
    </w:lvl>
    <w:lvl w:ilvl="4" w:tplc="4718B8F2">
      <w:numFmt w:val="bullet"/>
      <w:lvlText w:val="•"/>
      <w:lvlJc w:val="left"/>
      <w:pPr>
        <w:ind w:left="4322" w:hanging="399"/>
      </w:pPr>
      <w:rPr>
        <w:rFonts w:hint="default"/>
        <w:lang w:val="ru-RU" w:eastAsia="en-US" w:bidi="ar-SA"/>
      </w:rPr>
    </w:lvl>
    <w:lvl w:ilvl="5" w:tplc="91E0A918">
      <w:numFmt w:val="bullet"/>
      <w:lvlText w:val="•"/>
      <w:lvlJc w:val="left"/>
      <w:pPr>
        <w:ind w:left="5263" w:hanging="399"/>
      </w:pPr>
      <w:rPr>
        <w:rFonts w:hint="default"/>
        <w:lang w:val="ru-RU" w:eastAsia="en-US" w:bidi="ar-SA"/>
      </w:rPr>
    </w:lvl>
    <w:lvl w:ilvl="6" w:tplc="8B8A97DE">
      <w:numFmt w:val="bullet"/>
      <w:lvlText w:val="•"/>
      <w:lvlJc w:val="left"/>
      <w:pPr>
        <w:ind w:left="6203" w:hanging="399"/>
      </w:pPr>
      <w:rPr>
        <w:rFonts w:hint="default"/>
        <w:lang w:val="ru-RU" w:eastAsia="en-US" w:bidi="ar-SA"/>
      </w:rPr>
    </w:lvl>
    <w:lvl w:ilvl="7" w:tplc="8BB63442">
      <w:numFmt w:val="bullet"/>
      <w:lvlText w:val="•"/>
      <w:lvlJc w:val="left"/>
      <w:pPr>
        <w:ind w:left="7144" w:hanging="399"/>
      </w:pPr>
      <w:rPr>
        <w:rFonts w:hint="default"/>
        <w:lang w:val="ru-RU" w:eastAsia="en-US" w:bidi="ar-SA"/>
      </w:rPr>
    </w:lvl>
    <w:lvl w:ilvl="8" w:tplc="1B3C302C">
      <w:numFmt w:val="bullet"/>
      <w:lvlText w:val="•"/>
      <w:lvlJc w:val="left"/>
      <w:pPr>
        <w:ind w:left="8085" w:hanging="3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2697"/>
    <w:rsid w:val="00882697"/>
    <w:rsid w:val="00A45F0E"/>
    <w:rsid w:val="00C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60" w:hanging="39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60" w:hanging="3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2022-05-26T05:44:00Z</dcterms:created>
  <dcterms:modified xsi:type="dcterms:W3CDTF">2022-05-26T05:44:00Z</dcterms:modified>
</cp:coreProperties>
</file>