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5149" w14:textId="37232DF3" w:rsidR="004D1837" w:rsidRPr="000E2519" w:rsidRDefault="005811B4" w:rsidP="00A00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19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обсуждений </w:t>
      </w:r>
      <w:r w:rsidR="0013538C">
        <w:rPr>
          <w:rFonts w:ascii="Times New Roman" w:hAnsi="Times New Roman" w:cs="Times New Roman"/>
          <w:b/>
          <w:sz w:val="24"/>
          <w:szCs w:val="24"/>
        </w:rPr>
        <w:t>отчета об</w:t>
      </w:r>
      <w:r w:rsidR="002F7334">
        <w:rPr>
          <w:rFonts w:ascii="Times New Roman" w:hAnsi="Times New Roman" w:cs="Times New Roman"/>
          <w:b/>
          <w:sz w:val="24"/>
          <w:szCs w:val="24"/>
        </w:rPr>
        <w:t xml:space="preserve"> оценке воздействия на окружающую среду по </w:t>
      </w:r>
      <w:r w:rsidRPr="000E2519">
        <w:rPr>
          <w:rFonts w:ascii="Times New Roman" w:hAnsi="Times New Roman" w:cs="Times New Roman"/>
          <w:b/>
          <w:sz w:val="24"/>
          <w:szCs w:val="24"/>
        </w:rPr>
        <w:t xml:space="preserve">объекту </w:t>
      </w:r>
      <w:r w:rsidR="004D1837" w:rsidRPr="000E2519">
        <w:rPr>
          <w:rFonts w:ascii="Times New Roman" w:hAnsi="Times New Roman" w:cs="Times New Roman"/>
          <w:b/>
          <w:sz w:val="24"/>
          <w:szCs w:val="24"/>
        </w:rPr>
        <w:t>«Приемка, переработка, хранение и реализация минеральных и древесных отходов на территории филиала УПТК ОАО «Строительный трест №14», расположенного по адресу: г. Гомель, ул. Барыкина, 305д»</w:t>
      </w:r>
    </w:p>
    <w:p w14:paraId="0C9168A4" w14:textId="74144EAE" w:rsidR="00A00F93" w:rsidRPr="000E2519" w:rsidRDefault="005811B4" w:rsidP="00A00F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 xml:space="preserve">Информация о планируемой деятельности: </w:t>
      </w:r>
      <w:r w:rsidR="00A00F93" w:rsidRPr="000E2519">
        <w:rPr>
          <w:rFonts w:ascii="Times New Roman" w:eastAsia="Calibri" w:hAnsi="Times New Roman" w:cs="Times New Roman"/>
          <w:sz w:val="24"/>
          <w:szCs w:val="24"/>
        </w:rPr>
        <w:t>«Приемка, переработка, хранение и реализация минеральных и древесных отходов на территории филиала УПТК ОАО «Строительный трест №14», расположенного по адресу: г. Гомель, ул. Барыкина, 305д»</w:t>
      </w:r>
    </w:p>
    <w:p w14:paraId="40B62B45" w14:textId="77777777" w:rsidR="001F72D5" w:rsidRPr="000E2519" w:rsidRDefault="001F72D5" w:rsidP="00F9394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51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планируемой хозяйственной и иной деятельности</w:t>
      </w:r>
    </w:p>
    <w:p w14:paraId="45AB0724" w14:textId="2AC9B545" w:rsidR="001F72D5" w:rsidRPr="000E2519" w:rsidRDefault="001F72D5" w:rsidP="00F9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51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Наименование:</w:t>
      </w:r>
      <w:r w:rsidR="0088470C" w:rsidRPr="000E251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F93" w:rsidRPr="000E2519">
        <w:rPr>
          <w:rFonts w:ascii="Times New Roman" w:hAnsi="Times New Roman" w:cs="Times New Roman"/>
          <w:sz w:val="24"/>
          <w:szCs w:val="24"/>
        </w:rPr>
        <w:t>филиал УПТК ОАО «Строительный трест №14»</w:t>
      </w:r>
    </w:p>
    <w:p w14:paraId="5940EDF8" w14:textId="2359CB9A" w:rsidR="001F72D5" w:rsidRPr="000E2519" w:rsidRDefault="001F72D5" w:rsidP="00F9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51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Юридический адрес:</w:t>
      </w:r>
      <w:r w:rsidR="0045736F" w:rsidRPr="000E2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F93" w:rsidRPr="000E2519">
        <w:rPr>
          <w:rFonts w:ascii="Times New Roman" w:hAnsi="Times New Roman" w:cs="Times New Roman"/>
          <w:sz w:val="24"/>
          <w:szCs w:val="24"/>
        </w:rPr>
        <w:t>246027, г. Гомель, ул. Барыкина,305д</w:t>
      </w:r>
    </w:p>
    <w:p w14:paraId="1E4640EE" w14:textId="77777777" w:rsidR="00A00F93" w:rsidRPr="000E2519" w:rsidRDefault="001F72D5" w:rsidP="00F9394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251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Почтовый адрес:</w:t>
      </w:r>
      <w:r w:rsidR="0045736F" w:rsidRPr="000E251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F93" w:rsidRPr="000E2519">
        <w:rPr>
          <w:rFonts w:ascii="Times New Roman" w:hAnsi="Times New Roman" w:cs="Times New Roman"/>
          <w:sz w:val="24"/>
          <w:szCs w:val="24"/>
        </w:rPr>
        <w:t>246027, г. Гомель, ул. Барыкина,305д</w:t>
      </w:r>
      <w:r w:rsidR="00A00F93" w:rsidRPr="000E25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502F6196" w14:textId="702DF6AB" w:rsidR="00A00F93" w:rsidRPr="000E2519" w:rsidRDefault="001F72D5" w:rsidP="00F9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1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Электронный адрес:</w:t>
      </w:r>
      <w:r w:rsidR="00A00F93" w:rsidRPr="000E2519">
        <w:rPr>
          <w:rFonts w:ascii="Times New Roman" w:hAnsi="Times New Roman" w:cs="Times New Roman"/>
          <w:color w:val="000000"/>
          <w:sz w:val="24"/>
          <w:szCs w:val="24"/>
        </w:rPr>
        <w:t xml:space="preserve"> mail@stroytrest14.by</w:t>
      </w:r>
    </w:p>
    <w:p w14:paraId="3AFB1647" w14:textId="167B7A89" w:rsidR="001F72D5" w:rsidRPr="000E2519" w:rsidRDefault="001F72D5" w:rsidP="00F9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Телефон/факс</w:t>
      </w:r>
      <w:r w:rsidRPr="000E251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8470C" w:rsidRPr="000E2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1A30" w:rsidRPr="000E2519">
        <w:rPr>
          <w:rFonts w:ascii="Times New Roman" w:hAnsi="Times New Roman" w:cs="Times New Roman"/>
          <w:sz w:val="24"/>
          <w:szCs w:val="24"/>
        </w:rPr>
        <w:t>тел. 25-29-32</w:t>
      </w:r>
    </w:p>
    <w:p w14:paraId="7461215F" w14:textId="2041B1B7" w:rsidR="005811B4" w:rsidRPr="000E2519" w:rsidRDefault="005811B4" w:rsidP="00F9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>Разработчик отчета об оценке воздействия:</w:t>
      </w:r>
      <w:r w:rsidRPr="000E2519">
        <w:rPr>
          <w:rFonts w:ascii="Times New Roman" w:hAnsi="Times New Roman" w:cs="Times New Roman"/>
          <w:sz w:val="24"/>
          <w:szCs w:val="24"/>
        </w:rPr>
        <w:t xml:space="preserve"> ОАО «Гипроживмаш», 246032, г.Гомель, ул. Малайчука, 12, 8(0232) </w:t>
      </w:r>
      <w:hyperlink r:id="rId5" w:history="1">
        <w:r w:rsidRPr="000E2519">
          <w:rPr>
            <w:rFonts w:ascii="Times New Roman" w:hAnsi="Times New Roman" w:cs="Times New Roman"/>
            <w:sz w:val="24"/>
            <w:szCs w:val="24"/>
          </w:rPr>
          <w:t>53-27-38</w:t>
        </w:r>
      </w:hyperlink>
      <w:r w:rsidRPr="000E251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E2519">
          <w:rPr>
            <w:rFonts w:ascii="Times New Roman" w:hAnsi="Times New Roman" w:cs="Times New Roman"/>
            <w:sz w:val="24"/>
            <w:szCs w:val="24"/>
          </w:rPr>
          <w:t>8(232)53-50-30 </w:t>
        </w:r>
      </w:hyperlink>
      <w:r w:rsidRPr="000E2519">
        <w:rPr>
          <w:rFonts w:ascii="Times New Roman" w:hAnsi="Times New Roman" w:cs="Times New Roman"/>
          <w:sz w:val="24"/>
          <w:szCs w:val="24"/>
        </w:rPr>
        <w:t xml:space="preserve">(факс), сайт: </w:t>
      </w:r>
      <w:r w:rsidR="00427763" w:rsidRPr="000E25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27763" w:rsidRPr="000E2519">
        <w:rPr>
          <w:rFonts w:ascii="Times New Roman" w:hAnsi="Times New Roman" w:cs="Times New Roman"/>
          <w:sz w:val="24"/>
          <w:szCs w:val="24"/>
        </w:rPr>
        <w:t>.</w:t>
      </w:r>
      <w:r w:rsidRPr="000E2519">
        <w:rPr>
          <w:rFonts w:ascii="Times New Roman" w:hAnsi="Times New Roman" w:cs="Times New Roman"/>
          <w:sz w:val="24"/>
          <w:szCs w:val="24"/>
        </w:rPr>
        <w:t xml:space="preserve">gipro.by,  адрес электронной почты: </w:t>
      </w:r>
      <w:hyperlink r:id="rId7" w:history="1">
        <w:r w:rsidR="00427763" w:rsidRPr="000E2519">
          <w:rPr>
            <w:rStyle w:val="a4"/>
            <w:rFonts w:ascii="Times New Roman" w:hAnsi="Times New Roman" w:cs="Times New Roman"/>
            <w:sz w:val="24"/>
            <w:szCs w:val="24"/>
          </w:rPr>
          <w:t>post@gipro.by</w:t>
        </w:r>
      </w:hyperlink>
      <w:r w:rsidRPr="000E2519">
        <w:rPr>
          <w:rFonts w:ascii="Times New Roman" w:hAnsi="Times New Roman" w:cs="Times New Roman"/>
          <w:sz w:val="24"/>
          <w:szCs w:val="24"/>
        </w:rPr>
        <w:t>.</w:t>
      </w:r>
    </w:p>
    <w:p w14:paraId="6B65E199" w14:textId="6980C051" w:rsidR="005048AD" w:rsidRPr="000E2519" w:rsidRDefault="005811B4" w:rsidP="00D93F63">
      <w:pPr>
        <w:spacing w:before="120" w:after="0" w:line="240" w:lineRule="auto"/>
        <w:ind w:righ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>Целью планируемой деятельности</w:t>
      </w:r>
      <w:r w:rsidRPr="000E251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56DC6" w:rsidRPr="000E2519">
        <w:rPr>
          <w:rFonts w:ascii="Times New Roman" w:hAnsi="Times New Roman" w:cs="Times New Roman"/>
          <w:sz w:val="24"/>
          <w:szCs w:val="24"/>
        </w:rPr>
        <w:t>организация площадок по приемке, переработке, хранению и реализации минеральных и древесных отходов с целью получения щебня вторичного ТУ BY 400041436.003-2021, топлива древесного ТУ BY 400041436.002-2021.</w:t>
      </w:r>
    </w:p>
    <w:p w14:paraId="6E67FEAB" w14:textId="016694D4" w:rsidR="00A67EBD" w:rsidRPr="000E2519" w:rsidRDefault="005811B4" w:rsidP="00F04614">
      <w:pPr>
        <w:spacing w:before="120" w:after="0" w:line="240" w:lineRule="auto"/>
        <w:ind w:righ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DF1AEC" w:rsidRPr="000E2519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необходимости</w:t>
      </w:r>
      <w:r w:rsidRPr="000E2519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планируемой деятельности.</w:t>
      </w:r>
      <w:r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В настоящее время увеличиваются объемы отходов от строительства. Способ обращения с отходами строительства сейчас приобретает первостепенную задачу.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 xml:space="preserve">Использование отходов необычайно важно не только как способ </w:t>
      </w:r>
      <w:r w:rsidR="00914CD5" w:rsidRPr="000E2519">
        <w:rPr>
          <w:rFonts w:ascii="Times New Roman" w:hAnsi="Times New Roman" w:cs="Times New Roman"/>
          <w:sz w:val="24"/>
          <w:szCs w:val="24"/>
        </w:rPr>
        <w:t>обращения с</w:t>
      </w:r>
      <w:r w:rsidR="00F04614" w:rsidRPr="000E2519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914CD5" w:rsidRPr="000E2519">
        <w:rPr>
          <w:rFonts w:ascii="Times New Roman" w:hAnsi="Times New Roman" w:cs="Times New Roman"/>
          <w:sz w:val="24"/>
          <w:szCs w:val="24"/>
        </w:rPr>
        <w:t>ами</w:t>
      </w:r>
      <w:r w:rsidR="00F04614" w:rsidRPr="000E2519">
        <w:rPr>
          <w:rFonts w:ascii="Times New Roman" w:hAnsi="Times New Roman" w:cs="Times New Roman"/>
          <w:sz w:val="24"/>
          <w:szCs w:val="24"/>
        </w:rPr>
        <w:t>, но и для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сохранения благоприятной экологической обстановки. С экологической точки зрения плюсы переработки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отходов очевидны. Во-первых</w:t>
      </w:r>
      <w:r w:rsidR="00914CD5" w:rsidRPr="000E2519">
        <w:rPr>
          <w:rFonts w:ascii="Times New Roman" w:hAnsi="Times New Roman" w:cs="Times New Roman"/>
          <w:sz w:val="24"/>
          <w:szCs w:val="24"/>
        </w:rPr>
        <w:t>,</w:t>
      </w:r>
      <w:r w:rsidR="00F04614" w:rsidRPr="000E2519">
        <w:rPr>
          <w:rFonts w:ascii="Times New Roman" w:hAnsi="Times New Roman" w:cs="Times New Roman"/>
          <w:sz w:val="24"/>
          <w:szCs w:val="24"/>
        </w:rPr>
        <w:t xml:space="preserve"> переработка приводит к снижению количества полигонов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захоронения отходов. Во- вторых, применение вторичного сырья позволяет значительно сократить добычу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природных ресурсов, что несомненно, благотворно сказывается на состоянии окружающей среды.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Переработка строительных отходов</w:t>
      </w:r>
      <w:r w:rsidR="00143B76" w:rsidRPr="000E2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614" w:rsidRPr="000E2519">
        <w:rPr>
          <w:rFonts w:ascii="Times New Roman" w:hAnsi="Times New Roman" w:cs="Times New Roman"/>
          <w:sz w:val="24"/>
          <w:szCs w:val="24"/>
        </w:rPr>
        <w:t xml:space="preserve">- это </w:t>
      </w:r>
      <w:r w:rsidR="00143B76" w:rsidRPr="000E251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04614" w:rsidRPr="000E2519">
        <w:rPr>
          <w:rFonts w:ascii="Times New Roman" w:hAnsi="Times New Roman" w:cs="Times New Roman"/>
          <w:sz w:val="24"/>
          <w:szCs w:val="24"/>
        </w:rPr>
        <w:t>отличное</w:t>
      </w:r>
      <w:r w:rsidR="00914CD5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F04614" w:rsidRPr="000E2519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="00F04614" w:rsidRPr="000E2519">
        <w:rPr>
          <w:rFonts w:ascii="Times New Roman" w:hAnsi="Times New Roman" w:cs="Times New Roman"/>
          <w:sz w:val="24"/>
          <w:szCs w:val="24"/>
        </w:rPr>
        <w:t xml:space="preserve"> для инвестиций.</w:t>
      </w:r>
    </w:p>
    <w:p w14:paraId="1E2D654B" w14:textId="4CB9F0AD" w:rsidR="00794DE2" w:rsidRPr="000E2519" w:rsidRDefault="005811B4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>Описание планируемой деятельности</w:t>
      </w:r>
      <w:r w:rsidR="00B355D7" w:rsidRPr="00B355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25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4DE2" w:rsidRPr="000E2519">
        <w:rPr>
          <w:rFonts w:ascii="Times New Roman" w:hAnsi="Times New Roman" w:cs="Times New Roman"/>
          <w:sz w:val="24"/>
          <w:szCs w:val="24"/>
        </w:rPr>
        <w:t>Сырьем для производства щебня вторичного являются твердые минеральные отходы производства и производственного потребления, а также отходы, образующиеся при осуществлении строительной деятельности.</w:t>
      </w:r>
    </w:p>
    <w:p w14:paraId="4E93A039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Для изготовления топлива древесного используются древесные отходы, образующиеся при заготовке, обработке и переработке древесины, а также отходы производственного потребления, состоящие из чистой натуральной древесной биомассы.</w:t>
      </w:r>
    </w:p>
    <w:p w14:paraId="10768A78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Проектом предусматривается организация площадок по приемке, переработке, хранению и реализации минеральных и древесных отходов, расположенных на территории филиала УПТК ОАО «Строительный трест №14» по адресу: г. Гомель, ул. Барыкина, 305д:</w:t>
      </w:r>
    </w:p>
    <w:p w14:paraId="2EAAD651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- Площадка №1 (участок дробления минеральных отходов);</w:t>
      </w:r>
    </w:p>
    <w:p w14:paraId="6AECA828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- Площадка №2 (участок дробления минеральных и древесных отходов).</w:t>
      </w:r>
    </w:p>
    <w:p w14:paraId="13FBF25B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 xml:space="preserve">Площадка №2 является универсальной и может применяться как для дробления древесных, так и для дробления минеральных отходов, в зависимости от </w:t>
      </w:r>
      <w:r w:rsidRPr="000E2519">
        <w:rPr>
          <w:rFonts w:ascii="Times New Roman" w:hAnsi="Times New Roman" w:cs="Times New Roman"/>
          <w:sz w:val="24"/>
          <w:szCs w:val="24"/>
        </w:rPr>
        <w:lastRenderedPageBreak/>
        <w:t>наличия/отсутствия того или иного сырья. Альтернативные варианты размещения сырья и готовой продукции для 2-ой площадки разработана в трех вариантах:</w:t>
      </w:r>
    </w:p>
    <w:p w14:paraId="438D4F38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Вариант 1: с размещением на площадке как минеральных отходов, так и древесных отходов;</w:t>
      </w:r>
    </w:p>
    <w:p w14:paraId="1F250019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Вариант 2: с размещением на площадке только древесных отходов;</w:t>
      </w:r>
    </w:p>
    <w:p w14:paraId="69817002" w14:textId="77777777" w:rsidR="00794DE2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Вариант 3: с размещением на площадке только минеральных отходов.</w:t>
      </w:r>
    </w:p>
    <w:p w14:paraId="6D577CE3" w14:textId="5C6201DE" w:rsidR="003E1F0F" w:rsidRPr="000E2519" w:rsidRDefault="00794DE2" w:rsidP="008E7CF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darkCyan"/>
        </w:rPr>
      </w:pPr>
      <w:r w:rsidRPr="000E2519">
        <w:rPr>
          <w:rFonts w:ascii="Times New Roman" w:hAnsi="Times New Roman" w:cs="Times New Roman"/>
          <w:sz w:val="24"/>
          <w:szCs w:val="24"/>
        </w:rPr>
        <w:t>Планируемая деятельность не предполагает возможного трансграничного воздействия.</w:t>
      </w:r>
    </w:p>
    <w:p w14:paraId="3E58F5CC" w14:textId="3166BD91" w:rsidR="004D1837" w:rsidRPr="000E2519" w:rsidRDefault="005811B4" w:rsidP="00D93F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572904" w:rsidRPr="000E2519">
        <w:rPr>
          <w:rFonts w:ascii="Times New Roman" w:hAnsi="Times New Roman" w:cs="Times New Roman"/>
          <w:b/>
          <w:bCs/>
          <w:sz w:val="24"/>
          <w:szCs w:val="24"/>
        </w:rPr>
        <w:t>размещения</w:t>
      </w:r>
      <w:r w:rsidRPr="000E2519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планируемой деятельности.</w:t>
      </w:r>
      <w:r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4D1837" w:rsidRPr="000E2519">
        <w:rPr>
          <w:rFonts w:ascii="Times New Roman" w:hAnsi="Times New Roman" w:cs="Times New Roman"/>
          <w:sz w:val="24"/>
          <w:szCs w:val="24"/>
        </w:rPr>
        <w:t>Проектом предусматривается организация площадок по приемке, переработке, хранению и реализации минеральных и древесных отходов, расположенных на территории филиала УПТК ОАО «Строительный трест №14» по адресу: г. Гомель, ул. Барыкина, 305д.</w:t>
      </w:r>
    </w:p>
    <w:p w14:paraId="5477A8E4" w14:textId="2FE9EF42" w:rsidR="005811B4" w:rsidRPr="000E2519" w:rsidRDefault="005811B4" w:rsidP="00D93F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DF1AEC" w:rsidRPr="000E2519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0E2519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планируемой деятельности:</w:t>
      </w:r>
      <w:r w:rsidRPr="000E2519">
        <w:rPr>
          <w:rFonts w:ascii="Times New Roman" w:hAnsi="Times New Roman" w:cs="Times New Roman"/>
          <w:sz w:val="24"/>
          <w:szCs w:val="24"/>
        </w:rPr>
        <w:t xml:space="preserve"> строительство объекта – 202</w:t>
      </w:r>
      <w:r w:rsidR="00CE5945" w:rsidRPr="000E2519">
        <w:rPr>
          <w:rFonts w:ascii="Times New Roman" w:hAnsi="Times New Roman" w:cs="Times New Roman"/>
          <w:sz w:val="24"/>
          <w:szCs w:val="24"/>
        </w:rPr>
        <w:t>3</w:t>
      </w:r>
      <w:r w:rsidRPr="000E2519">
        <w:rPr>
          <w:rFonts w:ascii="Times New Roman" w:hAnsi="Times New Roman" w:cs="Times New Roman"/>
          <w:sz w:val="24"/>
          <w:szCs w:val="24"/>
        </w:rPr>
        <w:t>г.</w:t>
      </w:r>
    </w:p>
    <w:p w14:paraId="0D97215A" w14:textId="01A7B18B" w:rsidR="005811B4" w:rsidRPr="000E2519" w:rsidRDefault="00094B7B" w:rsidP="00D93F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i/>
          <w:iCs/>
          <w:sz w:val="24"/>
          <w:szCs w:val="24"/>
        </w:rPr>
        <w:t xml:space="preserve">Орган, ответственный за принятие решения в отношении хозяйственной и иной деятельности. </w:t>
      </w:r>
      <w:r w:rsidR="005811B4" w:rsidRPr="000E2519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осуществлялась на основании решения </w:t>
      </w:r>
      <w:r w:rsidR="00946D5E" w:rsidRPr="000E2519">
        <w:rPr>
          <w:rFonts w:ascii="Times New Roman" w:hAnsi="Times New Roman" w:cs="Times New Roman"/>
          <w:sz w:val="24"/>
          <w:szCs w:val="24"/>
        </w:rPr>
        <w:t>Гомельского городского</w:t>
      </w:r>
      <w:r w:rsidRPr="000E2519">
        <w:rPr>
          <w:rFonts w:ascii="Times New Roman" w:hAnsi="Times New Roman" w:cs="Times New Roman"/>
          <w:sz w:val="24"/>
          <w:szCs w:val="24"/>
        </w:rPr>
        <w:t xml:space="preserve"> исполнительного комитета от</w:t>
      </w:r>
      <w:r w:rsidR="005811B4" w:rsidRPr="000E2519">
        <w:rPr>
          <w:rFonts w:ascii="Times New Roman" w:hAnsi="Times New Roman" w:cs="Times New Roman"/>
          <w:sz w:val="24"/>
          <w:szCs w:val="24"/>
        </w:rPr>
        <w:t xml:space="preserve"> </w:t>
      </w:r>
      <w:r w:rsidR="00946D5E" w:rsidRPr="000E2519">
        <w:rPr>
          <w:rFonts w:ascii="Times New Roman" w:hAnsi="Times New Roman" w:cs="Times New Roman"/>
          <w:sz w:val="24"/>
          <w:szCs w:val="24"/>
        </w:rPr>
        <w:t>30</w:t>
      </w:r>
      <w:r w:rsidR="005811B4" w:rsidRPr="000E2519">
        <w:rPr>
          <w:rFonts w:ascii="Times New Roman" w:hAnsi="Times New Roman" w:cs="Times New Roman"/>
          <w:sz w:val="24"/>
          <w:szCs w:val="24"/>
        </w:rPr>
        <w:t>.</w:t>
      </w:r>
      <w:r w:rsidRPr="000E2519">
        <w:rPr>
          <w:rFonts w:ascii="Times New Roman" w:hAnsi="Times New Roman" w:cs="Times New Roman"/>
          <w:sz w:val="24"/>
          <w:szCs w:val="24"/>
        </w:rPr>
        <w:t>05</w:t>
      </w:r>
      <w:r w:rsidR="005811B4" w:rsidRPr="000E2519">
        <w:rPr>
          <w:rFonts w:ascii="Times New Roman" w:hAnsi="Times New Roman" w:cs="Times New Roman"/>
          <w:sz w:val="24"/>
          <w:szCs w:val="24"/>
        </w:rPr>
        <w:t>.202</w:t>
      </w:r>
      <w:r w:rsidRPr="000E2519">
        <w:rPr>
          <w:rFonts w:ascii="Times New Roman" w:hAnsi="Times New Roman" w:cs="Times New Roman"/>
          <w:sz w:val="24"/>
          <w:szCs w:val="24"/>
        </w:rPr>
        <w:t>2</w:t>
      </w:r>
      <w:r w:rsidR="005811B4" w:rsidRPr="000E251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E2519">
        <w:rPr>
          <w:rFonts w:ascii="Times New Roman" w:hAnsi="Times New Roman" w:cs="Times New Roman"/>
          <w:sz w:val="24"/>
          <w:szCs w:val="24"/>
        </w:rPr>
        <w:t>39</w:t>
      </w:r>
      <w:r w:rsidR="00946D5E" w:rsidRPr="000E2519">
        <w:rPr>
          <w:rFonts w:ascii="Times New Roman" w:hAnsi="Times New Roman" w:cs="Times New Roman"/>
          <w:sz w:val="24"/>
          <w:szCs w:val="24"/>
        </w:rPr>
        <w:t>0§</w:t>
      </w:r>
      <w:proofErr w:type="gramEnd"/>
      <w:r w:rsidR="00946D5E" w:rsidRPr="000E2519">
        <w:rPr>
          <w:rFonts w:ascii="Times New Roman" w:hAnsi="Times New Roman" w:cs="Times New Roman"/>
          <w:sz w:val="24"/>
          <w:szCs w:val="24"/>
        </w:rPr>
        <w:t>7</w:t>
      </w:r>
      <w:r w:rsidR="005811B4" w:rsidRPr="000E2519">
        <w:rPr>
          <w:rFonts w:ascii="Times New Roman" w:hAnsi="Times New Roman" w:cs="Times New Roman"/>
          <w:sz w:val="24"/>
          <w:szCs w:val="24"/>
        </w:rPr>
        <w:t>.</w:t>
      </w:r>
    </w:p>
    <w:p w14:paraId="4CC067CE" w14:textId="095DBC7F" w:rsidR="007B57C1" w:rsidRPr="000E2519" w:rsidRDefault="00855338" w:rsidP="00EB53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об общественных обсуждениях</w:t>
      </w:r>
    </w:p>
    <w:p w14:paraId="211DE262" w14:textId="6CB00894" w:rsidR="007B57C1" w:rsidRPr="00347A23" w:rsidRDefault="00855338" w:rsidP="00AD3B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23">
        <w:rPr>
          <w:rFonts w:ascii="Times New Roman" w:hAnsi="Times New Roman" w:cs="Times New Roman"/>
          <w:b/>
          <w:bCs/>
          <w:sz w:val="24"/>
          <w:szCs w:val="24"/>
        </w:rPr>
        <w:t>Сроки проведения общественных обсуждений</w:t>
      </w:r>
      <w:r w:rsidR="000E3F42" w:rsidRPr="00347A23">
        <w:rPr>
          <w:rFonts w:ascii="Times New Roman" w:hAnsi="Times New Roman" w:cs="Times New Roman"/>
          <w:sz w:val="24"/>
          <w:szCs w:val="24"/>
        </w:rPr>
        <w:t xml:space="preserve"> с </w:t>
      </w:r>
      <w:r w:rsidR="00313B96" w:rsidRPr="00347A23">
        <w:rPr>
          <w:rFonts w:ascii="Times New Roman" w:hAnsi="Times New Roman" w:cs="Times New Roman"/>
          <w:sz w:val="24"/>
          <w:szCs w:val="24"/>
        </w:rPr>
        <w:t>02</w:t>
      </w:r>
      <w:r w:rsidR="000E3F42" w:rsidRPr="00347A23">
        <w:rPr>
          <w:rFonts w:ascii="Times New Roman" w:hAnsi="Times New Roman" w:cs="Times New Roman"/>
          <w:sz w:val="24"/>
          <w:szCs w:val="24"/>
        </w:rPr>
        <w:t>.02.2023г. по 0</w:t>
      </w:r>
      <w:r w:rsidR="00313B96" w:rsidRPr="00347A23">
        <w:rPr>
          <w:rFonts w:ascii="Times New Roman" w:hAnsi="Times New Roman" w:cs="Times New Roman"/>
          <w:sz w:val="24"/>
          <w:szCs w:val="24"/>
        </w:rPr>
        <w:t>3</w:t>
      </w:r>
      <w:r w:rsidR="000E3F42" w:rsidRPr="00347A23">
        <w:rPr>
          <w:rFonts w:ascii="Times New Roman" w:hAnsi="Times New Roman" w:cs="Times New Roman"/>
          <w:sz w:val="24"/>
          <w:szCs w:val="24"/>
        </w:rPr>
        <w:t>.03.2023г.</w:t>
      </w:r>
      <w:r w:rsidR="00875CA0" w:rsidRPr="00347A2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B5361" w:rsidRPr="00347A23">
        <w:rPr>
          <w:rFonts w:ascii="Times New Roman" w:hAnsi="Times New Roman" w:cs="Times New Roman"/>
          <w:sz w:val="24"/>
          <w:szCs w:val="24"/>
        </w:rPr>
        <w:t>.</w:t>
      </w:r>
    </w:p>
    <w:p w14:paraId="338973FD" w14:textId="02DE3725" w:rsidR="007B57C1" w:rsidRPr="00347A23" w:rsidRDefault="000E3F42" w:rsidP="00AD3B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23">
        <w:rPr>
          <w:rFonts w:ascii="Times New Roman" w:hAnsi="Times New Roman" w:cs="Times New Roman"/>
          <w:b/>
          <w:bCs/>
          <w:sz w:val="24"/>
          <w:szCs w:val="24"/>
        </w:rPr>
        <w:t>С отчетом об ОВОС можно ознакомиться</w:t>
      </w:r>
      <w:r w:rsidRPr="00347A23">
        <w:rPr>
          <w:rFonts w:ascii="Times New Roman" w:hAnsi="Times New Roman" w:cs="Times New Roman"/>
          <w:sz w:val="24"/>
          <w:szCs w:val="24"/>
        </w:rPr>
        <w:t xml:space="preserve"> в электронном виде и на бумажном носителе:</w:t>
      </w:r>
    </w:p>
    <w:p w14:paraId="323A0D09" w14:textId="6CC1A36C" w:rsidR="000E3F42" w:rsidRPr="000E2519" w:rsidRDefault="000E3F42" w:rsidP="0079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>- Гомельский городской исполнительный комитет. Юридический</w:t>
      </w:r>
      <w:r w:rsidRPr="000E2519">
        <w:rPr>
          <w:rFonts w:ascii="Times New Roman" w:hAnsi="Times New Roman" w:cs="Times New Roman"/>
          <w:sz w:val="24"/>
          <w:szCs w:val="24"/>
        </w:rPr>
        <w:t>/почтовый адрес: 246050, г.Гомель, ул.Советская,16. Официальный сайт Гомельского городского исполнительного комитета: http://gomel.gov.by. Контактное лицо – начальник отдела жилищно-коммунального хозяйства Гомельского городского исполнительного комитета Млынарчик Павел Евгеньевич, телефон: 8 (0232) 51-49-81, электронная почта: ekogik@gorod.gomel.by</w:t>
      </w:r>
      <w:r w:rsidR="00B84983" w:rsidRPr="000E2519">
        <w:rPr>
          <w:rFonts w:ascii="Times New Roman" w:hAnsi="Times New Roman" w:cs="Times New Roman"/>
          <w:sz w:val="24"/>
          <w:szCs w:val="24"/>
        </w:rPr>
        <w:t>,</w:t>
      </w:r>
      <w:r w:rsidRPr="000E2519">
        <w:rPr>
          <w:rFonts w:ascii="Times New Roman" w:hAnsi="Times New Roman" w:cs="Times New Roman"/>
          <w:sz w:val="24"/>
          <w:szCs w:val="24"/>
        </w:rPr>
        <w:t xml:space="preserve"> часы работы: 08.30 – 13.00; 14.00 – 17.30 (пн.-пт.)</w:t>
      </w:r>
      <w:r w:rsidR="00AD43D3" w:rsidRPr="000E2519">
        <w:rPr>
          <w:rFonts w:ascii="Times New Roman" w:hAnsi="Times New Roman" w:cs="Times New Roman"/>
          <w:sz w:val="24"/>
          <w:szCs w:val="24"/>
        </w:rPr>
        <w:t>;</w:t>
      </w:r>
    </w:p>
    <w:p w14:paraId="53D31311" w14:textId="411197D3" w:rsidR="00ED41C8" w:rsidRPr="000E2519" w:rsidRDefault="000E3F42" w:rsidP="0079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 xml:space="preserve">- </w:t>
      </w:r>
      <w:r w:rsidR="00ED41C8" w:rsidRPr="000E2519">
        <w:rPr>
          <w:rFonts w:ascii="Times New Roman" w:hAnsi="Times New Roman" w:cs="Times New Roman"/>
          <w:sz w:val="24"/>
          <w:szCs w:val="24"/>
        </w:rPr>
        <w:t xml:space="preserve">ОАО «Гипроживмаш», 246032, г.Гомель, ул. Малайчука, 12, 8(0232) </w:t>
      </w:r>
      <w:hyperlink r:id="rId8" w:history="1">
        <w:r w:rsidR="00ED41C8" w:rsidRPr="000E2519">
          <w:rPr>
            <w:rFonts w:ascii="Times New Roman" w:hAnsi="Times New Roman" w:cs="Times New Roman"/>
            <w:sz w:val="24"/>
            <w:szCs w:val="24"/>
          </w:rPr>
          <w:t>53-27-38</w:t>
        </w:r>
      </w:hyperlink>
      <w:r w:rsidR="00ED41C8" w:rsidRPr="000E251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D41C8" w:rsidRPr="000E2519">
          <w:rPr>
            <w:rFonts w:ascii="Times New Roman" w:hAnsi="Times New Roman" w:cs="Times New Roman"/>
            <w:sz w:val="24"/>
            <w:szCs w:val="24"/>
          </w:rPr>
          <w:t>8(232)53-50-30 </w:t>
        </w:r>
      </w:hyperlink>
      <w:r w:rsidR="00ED41C8" w:rsidRPr="000E2519">
        <w:rPr>
          <w:rFonts w:ascii="Times New Roman" w:hAnsi="Times New Roman" w:cs="Times New Roman"/>
          <w:sz w:val="24"/>
          <w:szCs w:val="24"/>
        </w:rPr>
        <w:t xml:space="preserve">(факс), сайт: www.gipro.by,  адрес электронной почты: </w:t>
      </w:r>
      <w:hyperlink r:id="rId10" w:history="1">
        <w:r w:rsidR="00ED41C8" w:rsidRPr="000E2519">
          <w:rPr>
            <w:rFonts w:ascii="Times New Roman" w:hAnsi="Times New Roman" w:cs="Times New Roman"/>
            <w:sz w:val="24"/>
            <w:szCs w:val="24"/>
          </w:rPr>
          <w:t>post@gipro.by</w:t>
        </w:r>
      </w:hyperlink>
      <w:r w:rsidR="00ED41C8" w:rsidRPr="000E2519">
        <w:rPr>
          <w:rFonts w:ascii="Times New Roman" w:hAnsi="Times New Roman" w:cs="Times New Roman"/>
          <w:sz w:val="24"/>
          <w:szCs w:val="24"/>
        </w:rPr>
        <w:t xml:space="preserve">. Контактное лицо – </w:t>
      </w:r>
      <w:r w:rsidR="00AD43D3" w:rsidRPr="000E2519">
        <w:rPr>
          <w:rFonts w:ascii="Times New Roman" w:hAnsi="Times New Roman" w:cs="Times New Roman"/>
          <w:sz w:val="24"/>
          <w:szCs w:val="24"/>
        </w:rPr>
        <w:t xml:space="preserve">инженер-проектировщик </w:t>
      </w:r>
      <w:r w:rsidR="00ED41C8" w:rsidRPr="000E2519">
        <w:rPr>
          <w:rFonts w:ascii="Times New Roman" w:hAnsi="Times New Roman" w:cs="Times New Roman"/>
          <w:sz w:val="24"/>
          <w:szCs w:val="24"/>
        </w:rPr>
        <w:t>Выпова Анна Олеговна, телефон: 53-27-13, часы работы: 08.30 – 12.30; 13.00 – 17.00 (пн.-пт.).</w:t>
      </w:r>
    </w:p>
    <w:p w14:paraId="103FC52D" w14:textId="54ED1B44" w:rsidR="00AD43D3" w:rsidRPr="000E2519" w:rsidRDefault="00AD43D3" w:rsidP="00AD3B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отчету об ОВОС можно направить:</w:t>
      </w:r>
    </w:p>
    <w:p w14:paraId="284A107F" w14:textId="789DC036" w:rsidR="00AD43D3" w:rsidRPr="000E2519" w:rsidRDefault="00AD43D3" w:rsidP="0079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>- Гомельский городской исполнительный комитет. Юридический/почтовый адрес: 246050, г.Гомель, ул.Советская,16. Официальный сайт Гомельского городского исполнительного комитета: http://gomel.gov.by. Контактное лицо – начальник отдела жилищно-коммунального хозяйства Гомельского городского исполнительного комитета Млынарчик Павел Евгеньевич, телефон: 8 (0232) 51-49-81, электронная почта: ekogik@gorod.gomel.by, часы работы: 08.30 – 13.00; 14.00 – 17.30 (пн.-пт.);</w:t>
      </w:r>
    </w:p>
    <w:p w14:paraId="3C6790A2" w14:textId="7009386A" w:rsidR="00AD43D3" w:rsidRPr="000E2519" w:rsidRDefault="00AD43D3" w:rsidP="0079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 xml:space="preserve">- ОАО «Гипроживмаш», 246032, г.Гомель, ул. Малайчука, 12, 8(0232) </w:t>
      </w:r>
      <w:hyperlink r:id="rId11" w:history="1">
        <w:r w:rsidRPr="000E2519">
          <w:rPr>
            <w:rFonts w:ascii="Times New Roman" w:hAnsi="Times New Roman" w:cs="Times New Roman"/>
            <w:sz w:val="24"/>
            <w:szCs w:val="24"/>
          </w:rPr>
          <w:t>53-27-38</w:t>
        </w:r>
      </w:hyperlink>
      <w:r w:rsidRPr="000E25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E2519">
          <w:rPr>
            <w:rFonts w:ascii="Times New Roman" w:hAnsi="Times New Roman" w:cs="Times New Roman"/>
            <w:sz w:val="24"/>
            <w:szCs w:val="24"/>
          </w:rPr>
          <w:t>8(232)53-50-30 </w:t>
        </w:r>
      </w:hyperlink>
      <w:r w:rsidRPr="000E2519">
        <w:rPr>
          <w:rFonts w:ascii="Times New Roman" w:hAnsi="Times New Roman" w:cs="Times New Roman"/>
          <w:sz w:val="24"/>
          <w:szCs w:val="24"/>
        </w:rPr>
        <w:t xml:space="preserve">(факс), сайт: www.gipro.by,  адрес электронной почты: </w:t>
      </w:r>
      <w:hyperlink r:id="rId13" w:history="1">
        <w:r w:rsidRPr="000E2519">
          <w:rPr>
            <w:rFonts w:ascii="Times New Roman" w:hAnsi="Times New Roman" w:cs="Times New Roman"/>
            <w:sz w:val="24"/>
            <w:szCs w:val="24"/>
          </w:rPr>
          <w:t>post@gipro.by</w:t>
        </w:r>
      </w:hyperlink>
      <w:r w:rsidRPr="000E2519">
        <w:rPr>
          <w:rFonts w:ascii="Times New Roman" w:hAnsi="Times New Roman" w:cs="Times New Roman"/>
          <w:sz w:val="24"/>
          <w:szCs w:val="24"/>
        </w:rPr>
        <w:t>. Контактное лицо – инженер-проектировщик Выпова Анна Олеговна, телефон: 53-27-13, часы работы: 08.30 – 12.30; 13.00 – 17.00 (пн.-пт.).</w:t>
      </w:r>
    </w:p>
    <w:p w14:paraId="273BF4D1" w14:textId="52AA01CD" w:rsidR="00AD43D3" w:rsidRPr="000E2519" w:rsidRDefault="00AD43D3" w:rsidP="00AD3B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b/>
          <w:bCs/>
          <w:sz w:val="24"/>
          <w:szCs w:val="24"/>
        </w:rPr>
        <w:t>Заявление о необходимости проведения общественных слушаний (собрания) можно направить в</w:t>
      </w:r>
      <w:r w:rsidRPr="000E2519">
        <w:rPr>
          <w:rFonts w:ascii="Times New Roman" w:hAnsi="Times New Roman" w:cs="Times New Roman"/>
          <w:sz w:val="24"/>
          <w:szCs w:val="24"/>
        </w:rPr>
        <w:t xml:space="preserve"> Гомельский городской исполнительный комитет. Юридический/почтовый адрес: 246050, г.Гомель, ул.Советская,16. Официальный сайт Гомельского городского исполнительного комитета: http://gomel.gov.by. Контактное лицо – начальник отдела жилищно-коммунального хозяйства Гомельского городского исполнительного комитета Млынарчик Павел Евгеньевич, телефон: 8 (0232) 51-49-81, </w:t>
      </w:r>
      <w:r w:rsidRPr="000E2519">
        <w:rPr>
          <w:rFonts w:ascii="Times New Roman" w:hAnsi="Times New Roman" w:cs="Times New Roman"/>
          <w:sz w:val="24"/>
          <w:szCs w:val="24"/>
        </w:rPr>
        <w:lastRenderedPageBreak/>
        <w:t>электронная почта: ekogik@gorod.gomel.by, часы работы: 08.30 – 13.00; 14.00 – 17.30 (пн.-пт.).</w:t>
      </w:r>
    </w:p>
    <w:p w14:paraId="12D37FC6" w14:textId="56D977C4" w:rsidR="00AD43D3" w:rsidRPr="000E2519" w:rsidRDefault="00AD43D3" w:rsidP="0079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473D1" w14:textId="7B8EC41E" w:rsidR="00AD43D3" w:rsidRPr="00AD3B40" w:rsidRDefault="000F2D8D" w:rsidP="0079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19">
        <w:rPr>
          <w:rFonts w:ascii="Times New Roman" w:hAnsi="Times New Roman" w:cs="Times New Roman"/>
          <w:sz w:val="24"/>
          <w:szCs w:val="24"/>
        </w:rPr>
        <w:t xml:space="preserve">Собрание по общественному обсуждению отчета об ОВОС будет проводиться в случае обращения общественности </w:t>
      </w:r>
      <w:r w:rsidRPr="00AD3B40">
        <w:rPr>
          <w:rFonts w:ascii="Times New Roman" w:hAnsi="Times New Roman" w:cs="Times New Roman"/>
          <w:sz w:val="24"/>
          <w:szCs w:val="24"/>
        </w:rPr>
        <w:t>до 1</w:t>
      </w:r>
      <w:r w:rsidR="00970A45" w:rsidRPr="00AD3B40">
        <w:rPr>
          <w:rFonts w:ascii="Times New Roman" w:hAnsi="Times New Roman" w:cs="Times New Roman"/>
          <w:sz w:val="24"/>
          <w:szCs w:val="24"/>
        </w:rPr>
        <w:t>5</w:t>
      </w:r>
      <w:r w:rsidRPr="00AD3B40">
        <w:rPr>
          <w:rFonts w:ascii="Times New Roman" w:hAnsi="Times New Roman" w:cs="Times New Roman"/>
          <w:sz w:val="24"/>
          <w:szCs w:val="24"/>
        </w:rPr>
        <w:t xml:space="preserve">.02.2023 г. включительно (в течение 10 рабочих дней с </w:t>
      </w:r>
      <w:r w:rsidR="00C81051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AD3B40">
        <w:rPr>
          <w:rFonts w:ascii="Times New Roman" w:hAnsi="Times New Roman" w:cs="Times New Roman"/>
          <w:sz w:val="24"/>
          <w:szCs w:val="24"/>
        </w:rPr>
        <w:t>начала общественных обсуждений) с заявлением о необходимости проведения такого собрания. Заявления, поданные после указанных сроков, рассматриваться не будут. В случае поступления заявления о необходимости проведения собрания, дата и место его проведения будут сообщены дополнительно в средствах массовой информации</w:t>
      </w:r>
      <w:r w:rsidR="00793E12" w:rsidRPr="00AD3B40">
        <w:rPr>
          <w:rFonts w:ascii="Times New Roman" w:hAnsi="Times New Roman" w:cs="Times New Roman"/>
          <w:sz w:val="24"/>
          <w:szCs w:val="24"/>
        </w:rPr>
        <w:t>.</w:t>
      </w:r>
    </w:p>
    <w:p w14:paraId="4E962A2A" w14:textId="6A5B423A" w:rsidR="00793E12" w:rsidRPr="00AD3B40" w:rsidRDefault="00793E12" w:rsidP="00793E12">
      <w:pPr>
        <w:pStyle w:val="ac"/>
        <w:ind w:firstLine="709"/>
        <w:jc w:val="both"/>
        <w:rPr>
          <w:rFonts w:eastAsiaTheme="minorHAnsi"/>
          <w:i/>
          <w:iCs/>
          <w:lang w:val="ru-RU" w:eastAsia="en-US"/>
        </w:rPr>
      </w:pPr>
      <w:r w:rsidRPr="00AD3B40">
        <w:rPr>
          <w:rFonts w:eastAsiaTheme="minorHAnsi"/>
          <w:b/>
          <w:bCs/>
          <w:lang w:val="ru-RU" w:eastAsia="en-US"/>
        </w:rPr>
        <w:t>Заявление о намерении проведения общественной экологической экспертизы можно направить в</w:t>
      </w:r>
      <w:r w:rsidRPr="00AD3B40">
        <w:t xml:space="preserve"> ОАО «Гипроживмаш», 246032, г.Гомель, ул. Малайчука, 12, 8(0232) </w:t>
      </w:r>
      <w:hyperlink r:id="rId14" w:history="1">
        <w:r w:rsidRPr="00AD3B40">
          <w:t>53-27-38</w:t>
        </w:r>
      </w:hyperlink>
      <w:r w:rsidRPr="00AD3B40">
        <w:t xml:space="preserve">, </w:t>
      </w:r>
      <w:hyperlink r:id="rId15" w:history="1">
        <w:r w:rsidRPr="00AD3B40">
          <w:t>8(232)53-50-30 </w:t>
        </w:r>
      </w:hyperlink>
      <w:r w:rsidRPr="00AD3B40">
        <w:t xml:space="preserve">(факс), сайт: </w:t>
      </w:r>
      <w:r w:rsidRPr="00AD3B40">
        <w:rPr>
          <w:lang w:val="ru-RU"/>
        </w:rPr>
        <w:t>www</w:t>
      </w:r>
      <w:r w:rsidRPr="00AD3B40">
        <w:t xml:space="preserve">.gipro.by,  адрес электронной почты: </w:t>
      </w:r>
      <w:hyperlink r:id="rId16" w:history="1">
        <w:r w:rsidRPr="00AD3B40">
          <w:t>post@gipro.by</w:t>
        </w:r>
      </w:hyperlink>
      <w:r w:rsidRPr="00AD3B40">
        <w:t>. Контактное лицо – инженер-проектировщик Выпова Анна Олеговна, телефон: 53-27-13, часы работы: 08.30 – 12.30; 13.00 – 17.00 (пн.-пт.)</w:t>
      </w:r>
      <w:r w:rsidRPr="00AD3B40">
        <w:rPr>
          <w:lang w:val="ru-RU"/>
        </w:rPr>
        <w:t xml:space="preserve"> </w:t>
      </w:r>
      <w:r w:rsidRPr="00AD3B40">
        <w:rPr>
          <w:rFonts w:eastAsiaTheme="minorHAnsi"/>
          <w:lang w:val="ru-RU" w:eastAsia="en-US"/>
        </w:rPr>
        <w:t>в срок до 1</w:t>
      </w:r>
      <w:r w:rsidR="00970A45" w:rsidRPr="00AD3B40">
        <w:rPr>
          <w:rFonts w:eastAsiaTheme="minorHAnsi"/>
          <w:lang w:val="ru-RU" w:eastAsia="en-US"/>
        </w:rPr>
        <w:t>5</w:t>
      </w:r>
      <w:r w:rsidRPr="00AD3B40">
        <w:rPr>
          <w:rFonts w:eastAsiaTheme="minorHAnsi"/>
          <w:lang w:val="ru-RU" w:eastAsia="en-US"/>
        </w:rPr>
        <w:t xml:space="preserve">.02.2023г. включительно (в течение 10 рабочих дней с </w:t>
      </w:r>
      <w:r w:rsidR="00E22374">
        <w:rPr>
          <w:rFonts w:eastAsiaTheme="minorHAnsi"/>
          <w:lang w:val="ru-RU" w:eastAsia="en-US"/>
        </w:rPr>
        <w:t xml:space="preserve">даты </w:t>
      </w:r>
      <w:r w:rsidRPr="00AD3B40">
        <w:rPr>
          <w:rFonts w:eastAsiaTheme="minorHAnsi"/>
          <w:lang w:val="ru-RU" w:eastAsia="en-US"/>
        </w:rPr>
        <w:t>начала общественных обсуждений). Заявления, поданные после указанных сроков, рассматриваться не будут.</w:t>
      </w:r>
    </w:p>
    <w:p w14:paraId="50BB5C9C" w14:textId="7C3C64A6" w:rsidR="00AD43D3" w:rsidRPr="000E2519" w:rsidRDefault="000E2519" w:rsidP="00AD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40">
        <w:rPr>
          <w:rFonts w:ascii="Times New Roman" w:hAnsi="Times New Roman" w:cs="Times New Roman"/>
          <w:b/>
          <w:bCs/>
          <w:sz w:val="24"/>
          <w:szCs w:val="24"/>
        </w:rPr>
        <w:t>Место и дата опубликования уведомления.</w:t>
      </w:r>
      <w:r w:rsidRPr="00AD3B40">
        <w:rPr>
          <w:rFonts w:ascii="Times New Roman" w:hAnsi="Times New Roman" w:cs="Times New Roman"/>
          <w:sz w:val="24"/>
          <w:szCs w:val="24"/>
        </w:rPr>
        <w:t xml:space="preserve"> </w:t>
      </w:r>
      <w:r w:rsidR="00793E12" w:rsidRPr="00AD3B40">
        <w:rPr>
          <w:rFonts w:ascii="Times New Roman" w:hAnsi="Times New Roman" w:cs="Times New Roman"/>
          <w:sz w:val="24"/>
          <w:szCs w:val="24"/>
        </w:rPr>
        <w:t>Уведомление о проведении общественных обсуждений по объекту «Приемка, переработка, хранение и реализация минеральных и древесных отходов на территории филиала УПТК ОАО «Строительный трест №14», расположенного по адресу: г. Гомель, ул. Барыкина, 305д» опубликовано 0</w:t>
      </w:r>
      <w:r w:rsidR="00970A45" w:rsidRPr="00AD3B40">
        <w:rPr>
          <w:rFonts w:ascii="Times New Roman" w:hAnsi="Times New Roman" w:cs="Times New Roman"/>
          <w:sz w:val="24"/>
          <w:szCs w:val="24"/>
        </w:rPr>
        <w:t>2</w:t>
      </w:r>
      <w:r w:rsidR="00793E12" w:rsidRPr="00AD3B40">
        <w:rPr>
          <w:rFonts w:ascii="Times New Roman" w:hAnsi="Times New Roman" w:cs="Times New Roman"/>
          <w:sz w:val="24"/>
          <w:szCs w:val="24"/>
        </w:rPr>
        <w:t xml:space="preserve"> февраля 2023г. в газете «Гомельские ведомости», в электронном виде 0</w:t>
      </w:r>
      <w:r w:rsidR="00970A45" w:rsidRPr="00AD3B40">
        <w:rPr>
          <w:rFonts w:ascii="Times New Roman" w:hAnsi="Times New Roman" w:cs="Times New Roman"/>
          <w:sz w:val="24"/>
          <w:szCs w:val="24"/>
        </w:rPr>
        <w:t>2</w:t>
      </w:r>
      <w:r w:rsidR="00793E12" w:rsidRPr="00AD3B40">
        <w:rPr>
          <w:rFonts w:ascii="Times New Roman" w:hAnsi="Times New Roman" w:cs="Times New Roman"/>
          <w:sz w:val="24"/>
          <w:szCs w:val="24"/>
        </w:rPr>
        <w:t xml:space="preserve"> февраля 2023 г. на сайте Гомельского городского исполнительного комитета </w:t>
      </w:r>
      <w:hyperlink r:id="rId17" w:history="1">
        <w:r w:rsidR="00793E12" w:rsidRPr="00AD3B40">
          <w:rPr>
            <w:rFonts w:ascii="Times New Roman" w:hAnsi="Times New Roman" w:cs="Times New Roman"/>
            <w:sz w:val="24"/>
            <w:szCs w:val="24"/>
          </w:rPr>
          <w:t>http://gomel.gov.by</w:t>
        </w:r>
      </w:hyperlink>
      <w:r w:rsidR="00793E12" w:rsidRPr="00AD3B40">
        <w:rPr>
          <w:rFonts w:ascii="Times New Roman" w:hAnsi="Times New Roman" w:cs="Times New Roman"/>
          <w:sz w:val="24"/>
          <w:szCs w:val="24"/>
        </w:rPr>
        <w:t> в разделе «Общественные обсуждения».</w:t>
      </w:r>
    </w:p>
    <w:p w14:paraId="3581B802" w14:textId="4C7CF3DA" w:rsidR="00AD43D3" w:rsidRPr="000E2519" w:rsidRDefault="00AD43D3" w:rsidP="00AD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3C4D7" w14:textId="55C3535B" w:rsidR="00AD43D3" w:rsidRPr="000E2519" w:rsidRDefault="00AD43D3" w:rsidP="00AD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1AF96" w14:textId="5B99EC0D" w:rsidR="00AD43D3" w:rsidRPr="000E2519" w:rsidRDefault="00AD43D3" w:rsidP="00AD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19167" w14:textId="4633FEB9" w:rsidR="00AD43D3" w:rsidRPr="000E2519" w:rsidRDefault="00AD43D3" w:rsidP="00AD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FE509" w14:textId="77777777" w:rsidR="00AD43D3" w:rsidRPr="000E2519" w:rsidRDefault="00AD43D3" w:rsidP="00AD4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30F01" w14:textId="54635B73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82C90" w14:textId="6E92455C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BCB56" w14:textId="3434AF2F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16B2C" w14:textId="56E973AA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72430" w14:textId="0E0420B4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75602" w14:textId="4A5B628B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043D7" w14:textId="77777777" w:rsidR="00946D5E" w:rsidRPr="000E2519" w:rsidRDefault="00946D5E" w:rsidP="0058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D5E" w:rsidRPr="000E2519" w:rsidSect="00D4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20DB"/>
    <w:multiLevelType w:val="hybridMultilevel"/>
    <w:tmpl w:val="59161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018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1B4"/>
    <w:rsid w:val="00094B7B"/>
    <w:rsid w:val="000E2519"/>
    <w:rsid w:val="000E3F42"/>
    <w:rsid w:val="000F2D8D"/>
    <w:rsid w:val="00121A30"/>
    <w:rsid w:val="0013538C"/>
    <w:rsid w:val="00143B76"/>
    <w:rsid w:val="001F72D5"/>
    <w:rsid w:val="001F7B0B"/>
    <w:rsid w:val="00262095"/>
    <w:rsid w:val="00274F47"/>
    <w:rsid w:val="002B0C4F"/>
    <w:rsid w:val="002F7334"/>
    <w:rsid w:val="00313B96"/>
    <w:rsid w:val="00347A23"/>
    <w:rsid w:val="00351694"/>
    <w:rsid w:val="003E1F0F"/>
    <w:rsid w:val="00427763"/>
    <w:rsid w:val="0045736F"/>
    <w:rsid w:val="00471A2B"/>
    <w:rsid w:val="004C7539"/>
    <w:rsid w:val="004D1837"/>
    <w:rsid w:val="004F3F29"/>
    <w:rsid w:val="005048AD"/>
    <w:rsid w:val="00505089"/>
    <w:rsid w:val="00515003"/>
    <w:rsid w:val="005304C5"/>
    <w:rsid w:val="005442B7"/>
    <w:rsid w:val="00554A99"/>
    <w:rsid w:val="00572904"/>
    <w:rsid w:val="005811B4"/>
    <w:rsid w:val="0065499B"/>
    <w:rsid w:val="00656DC6"/>
    <w:rsid w:val="006907E1"/>
    <w:rsid w:val="00697897"/>
    <w:rsid w:val="006A46A1"/>
    <w:rsid w:val="006B7B10"/>
    <w:rsid w:val="006C0EE7"/>
    <w:rsid w:val="00707F6E"/>
    <w:rsid w:val="00767C0C"/>
    <w:rsid w:val="007738FD"/>
    <w:rsid w:val="00793E12"/>
    <w:rsid w:val="00794DE2"/>
    <w:rsid w:val="007B57C1"/>
    <w:rsid w:val="007C2166"/>
    <w:rsid w:val="007F10F2"/>
    <w:rsid w:val="00851BBD"/>
    <w:rsid w:val="00855338"/>
    <w:rsid w:val="00875CA0"/>
    <w:rsid w:val="0088470C"/>
    <w:rsid w:val="008E7CF1"/>
    <w:rsid w:val="00914CD5"/>
    <w:rsid w:val="00946D5E"/>
    <w:rsid w:val="00957134"/>
    <w:rsid w:val="0096621D"/>
    <w:rsid w:val="00970A45"/>
    <w:rsid w:val="00986DEB"/>
    <w:rsid w:val="00A00F93"/>
    <w:rsid w:val="00A67EBD"/>
    <w:rsid w:val="00A7095E"/>
    <w:rsid w:val="00AD3B40"/>
    <w:rsid w:val="00AD43D3"/>
    <w:rsid w:val="00AE03B7"/>
    <w:rsid w:val="00B355D7"/>
    <w:rsid w:val="00B57BD0"/>
    <w:rsid w:val="00B84983"/>
    <w:rsid w:val="00BA5AC1"/>
    <w:rsid w:val="00BD349B"/>
    <w:rsid w:val="00C449BE"/>
    <w:rsid w:val="00C81051"/>
    <w:rsid w:val="00CE5945"/>
    <w:rsid w:val="00D63B3D"/>
    <w:rsid w:val="00D93F63"/>
    <w:rsid w:val="00DA6B64"/>
    <w:rsid w:val="00DB5201"/>
    <w:rsid w:val="00DF1AEC"/>
    <w:rsid w:val="00E22374"/>
    <w:rsid w:val="00E9430D"/>
    <w:rsid w:val="00EB5361"/>
    <w:rsid w:val="00ED41C8"/>
    <w:rsid w:val="00EE7F27"/>
    <w:rsid w:val="00F04614"/>
    <w:rsid w:val="00F3268E"/>
    <w:rsid w:val="00F40DC7"/>
    <w:rsid w:val="00F93947"/>
    <w:rsid w:val="00FB10D0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1626"/>
  <w15:docId w15:val="{2C1BBFB5-D99A-4171-A285-84E734EB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2D5"/>
    <w:rPr>
      <w:b/>
      <w:bCs/>
    </w:rPr>
  </w:style>
  <w:style w:type="character" w:styleId="a4">
    <w:name w:val="Hyperlink"/>
    <w:basedOn w:val="a0"/>
    <w:uiPriority w:val="99"/>
    <w:unhideWhenUsed/>
    <w:rsid w:val="001F72D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5736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516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6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69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6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69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B57C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9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32532738" TargetMode="External"/><Relationship Id="rId13" Type="http://schemas.openxmlformats.org/officeDocument/2006/relationships/hyperlink" Target="mailto:post@gipro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gipro.by" TargetMode="External"/><Relationship Id="rId12" Type="http://schemas.openxmlformats.org/officeDocument/2006/relationships/hyperlink" Target="fax:+375232535030" TargetMode="External"/><Relationship Id="rId17" Type="http://schemas.openxmlformats.org/officeDocument/2006/relationships/hyperlink" Target="http://gomel.gov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gipro.by" TargetMode="External"/><Relationship Id="rId1" Type="http://schemas.openxmlformats.org/officeDocument/2006/relationships/numbering" Target="numbering.xml"/><Relationship Id="rId6" Type="http://schemas.openxmlformats.org/officeDocument/2006/relationships/hyperlink" Target="fax:+375232535030" TargetMode="External"/><Relationship Id="rId11" Type="http://schemas.openxmlformats.org/officeDocument/2006/relationships/hyperlink" Target="tel:+375232532738" TargetMode="External"/><Relationship Id="rId5" Type="http://schemas.openxmlformats.org/officeDocument/2006/relationships/hyperlink" Target="tel:+375232532738" TargetMode="External"/><Relationship Id="rId15" Type="http://schemas.openxmlformats.org/officeDocument/2006/relationships/hyperlink" Target="fax:+375232535030" TargetMode="External"/><Relationship Id="rId10" Type="http://schemas.openxmlformats.org/officeDocument/2006/relationships/hyperlink" Target="mailto:post@gipro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ax:+375232535030" TargetMode="External"/><Relationship Id="rId14" Type="http://schemas.openxmlformats.org/officeDocument/2006/relationships/hyperlink" Target="tel:+375232532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Анна О. Выпова</cp:lastModifiedBy>
  <cp:revision>63</cp:revision>
  <dcterms:created xsi:type="dcterms:W3CDTF">2021-09-14T08:55:00Z</dcterms:created>
  <dcterms:modified xsi:type="dcterms:W3CDTF">2023-02-01T06:31:00Z</dcterms:modified>
</cp:coreProperties>
</file>