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2743" w14:textId="77777777" w:rsidR="00B53420" w:rsidRPr="001E2E25" w:rsidRDefault="00B53420" w:rsidP="008E4277">
      <w:pPr>
        <w:ind w:firstLine="1276"/>
        <w:jc w:val="center"/>
        <w:rPr>
          <w:sz w:val="28"/>
          <w:szCs w:val="28"/>
        </w:rPr>
      </w:pPr>
    </w:p>
    <w:p w14:paraId="7C6EF327" w14:textId="77777777" w:rsidR="008E4277" w:rsidRPr="00277130" w:rsidRDefault="008E4277" w:rsidP="008E4277">
      <w:pPr>
        <w:ind w:left="0"/>
        <w:jc w:val="center"/>
        <w:rPr>
          <w:sz w:val="28"/>
          <w:szCs w:val="28"/>
        </w:rPr>
      </w:pPr>
      <w:r w:rsidRPr="00277130">
        <w:rPr>
          <w:sz w:val="28"/>
          <w:szCs w:val="28"/>
        </w:rPr>
        <w:t>ПРОГРАММА ПРОВЕДЕНИЯ ОЦЕНКИ ВОЗДЕЙСТВИЯ</w:t>
      </w:r>
    </w:p>
    <w:p w14:paraId="477319C0" w14:textId="77777777" w:rsidR="008E4277" w:rsidRPr="00277130" w:rsidRDefault="008E4277" w:rsidP="008E4277">
      <w:pPr>
        <w:ind w:left="0"/>
        <w:jc w:val="center"/>
        <w:rPr>
          <w:sz w:val="28"/>
          <w:szCs w:val="28"/>
        </w:rPr>
      </w:pPr>
      <w:r w:rsidRPr="00277130">
        <w:rPr>
          <w:sz w:val="28"/>
          <w:szCs w:val="28"/>
        </w:rPr>
        <w:t xml:space="preserve">НА ОКРУЖАЮЩУЮ СРЕДУ ПО ОБЪЕКТУ: </w:t>
      </w:r>
    </w:p>
    <w:p w14:paraId="1697CCB9" w14:textId="77777777" w:rsidR="00632126" w:rsidRPr="00632126" w:rsidRDefault="00632126" w:rsidP="00632126">
      <w:pPr>
        <w:ind w:left="0"/>
        <w:jc w:val="center"/>
        <w:rPr>
          <w:sz w:val="28"/>
          <w:szCs w:val="28"/>
        </w:rPr>
      </w:pPr>
      <w:r w:rsidRPr="00632126">
        <w:rPr>
          <w:sz w:val="28"/>
          <w:szCs w:val="28"/>
        </w:rPr>
        <w:t>ОАО «</w:t>
      </w:r>
      <w:proofErr w:type="spellStart"/>
      <w:r w:rsidRPr="00632126">
        <w:rPr>
          <w:sz w:val="28"/>
          <w:szCs w:val="28"/>
        </w:rPr>
        <w:t>Гомельхимторг</w:t>
      </w:r>
      <w:proofErr w:type="spellEnd"/>
      <w:r w:rsidRPr="00632126">
        <w:rPr>
          <w:sz w:val="28"/>
          <w:szCs w:val="28"/>
        </w:rPr>
        <w:t>»</w:t>
      </w:r>
    </w:p>
    <w:p w14:paraId="52F71755" w14:textId="77777777" w:rsidR="007C2453" w:rsidRDefault="007C2453" w:rsidP="007C2453">
      <w:pPr>
        <w:ind w:left="0" w:right="-426" w:firstLine="0"/>
        <w:jc w:val="center"/>
        <w:rPr>
          <w:sz w:val="28"/>
          <w:szCs w:val="28"/>
        </w:rPr>
      </w:pPr>
      <w:r w:rsidRPr="007C2453">
        <w:rPr>
          <w:sz w:val="28"/>
          <w:szCs w:val="28"/>
        </w:rPr>
        <w:t xml:space="preserve">Возведение комплекса по производству перекиси водорода мощностью </w:t>
      </w:r>
    </w:p>
    <w:p w14:paraId="037E96EF" w14:textId="77777777" w:rsidR="007C2453" w:rsidRDefault="007C2453" w:rsidP="007C2453">
      <w:pPr>
        <w:ind w:left="0" w:right="-426" w:firstLine="0"/>
        <w:jc w:val="center"/>
        <w:rPr>
          <w:sz w:val="28"/>
          <w:szCs w:val="28"/>
        </w:rPr>
      </w:pPr>
      <w:r w:rsidRPr="007C2453">
        <w:rPr>
          <w:sz w:val="28"/>
          <w:szCs w:val="28"/>
        </w:rPr>
        <w:t xml:space="preserve">30 тыс. тонн в год (100 % концентрации) на территории </w:t>
      </w:r>
    </w:p>
    <w:p w14:paraId="15D5DADF" w14:textId="483A6697" w:rsidR="007C2453" w:rsidRDefault="007C2453" w:rsidP="007C2453">
      <w:pPr>
        <w:ind w:left="0" w:right="-426" w:firstLine="0"/>
        <w:jc w:val="center"/>
        <w:rPr>
          <w:sz w:val="28"/>
          <w:szCs w:val="28"/>
        </w:rPr>
      </w:pPr>
      <w:r w:rsidRPr="007C2453">
        <w:rPr>
          <w:sz w:val="28"/>
          <w:szCs w:val="28"/>
        </w:rPr>
        <w:t>производственной площадки ОАО «</w:t>
      </w:r>
      <w:proofErr w:type="spellStart"/>
      <w:r w:rsidRPr="007C2453">
        <w:rPr>
          <w:sz w:val="28"/>
          <w:szCs w:val="28"/>
        </w:rPr>
        <w:t>Гомельхимторг</w:t>
      </w:r>
      <w:proofErr w:type="spellEnd"/>
      <w:r w:rsidRPr="007C2453">
        <w:rPr>
          <w:sz w:val="28"/>
          <w:szCs w:val="28"/>
        </w:rPr>
        <w:t xml:space="preserve">» по адресу: </w:t>
      </w:r>
    </w:p>
    <w:p w14:paraId="6B8A92F5" w14:textId="32983FD7" w:rsidR="007C2453" w:rsidRPr="007C2453" w:rsidRDefault="007C2453" w:rsidP="007C2453">
      <w:pPr>
        <w:ind w:left="0" w:right="-426" w:firstLine="0"/>
        <w:jc w:val="center"/>
        <w:rPr>
          <w:sz w:val="28"/>
          <w:szCs w:val="28"/>
        </w:rPr>
      </w:pPr>
      <w:r w:rsidRPr="007C2453">
        <w:rPr>
          <w:sz w:val="28"/>
          <w:szCs w:val="28"/>
        </w:rPr>
        <w:t xml:space="preserve">г. Гомель, </w:t>
      </w:r>
      <w:proofErr w:type="spellStart"/>
      <w:r w:rsidRPr="007C2453">
        <w:rPr>
          <w:sz w:val="28"/>
          <w:szCs w:val="28"/>
        </w:rPr>
        <w:t>пр</w:t>
      </w:r>
      <w:proofErr w:type="spellEnd"/>
      <w:r w:rsidRPr="007C2453">
        <w:rPr>
          <w:sz w:val="28"/>
          <w:szCs w:val="28"/>
        </w:rPr>
        <w:t xml:space="preserve">-д </w:t>
      </w:r>
      <w:proofErr w:type="spellStart"/>
      <w:r w:rsidRPr="007C2453">
        <w:rPr>
          <w:sz w:val="28"/>
          <w:szCs w:val="28"/>
        </w:rPr>
        <w:t>Энергостроителей</w:t>
      </w:r>
      <w:proofErr w:type="spellEnd"/>
      <w:r w:rsidRPr="007C2453">
        <w:rPr>
          <w:sz w:val="28"/>
          <w:szCs w:val="28"/>
        </w:rPr>
        <w:t>, 8»</w:t>
      </w:r>
    </w:p>
    <w:p w14:paraId="03E09141" w14:textId="77777777" w:rsidR="008E4277" w:rsidRDefault="008E4277" w:rsidP="00632126">
      <w:pPr>
        <w:ind w:left="0" w:right="-426" w:firstLine="0"/>
        <w:jc w:val="center"/>
        <w:rPr>
          <w:b/>
          <w:sz w:val="28"/>
          <w:szCs w:val="28"/>
        </w:rPr>
      </w:pPr>
    </w:p>
    <w:p w14:paraId="499629F8" w14:textId="77777777" w:rsidR="008E4277" w:rsidRPr="00B77DD2" w:rsidRDefault="008E4277" w:rsidP="008E4277">
      <w:pPr>
        <w:pStyle w:val="2"/>
        <w:numPr>
          <w:ilvl w:val="0"/>
          <w:numId w:val="1"/>
        </w:numPr>
        <w:tabs>
          <w:tab w:val="left" w:pos="993"/>
        </w:tabs>
        <w:spacing w:before="0" w:after="0"/>
        <w:ind w:left="0" w:right="0" w:firstLine="567"/>
        <w:rPr>
          <w:rFonts w:ascii="Times New Roman" w:hAnsi="Times New Roman"/>
          <w:i w:val="0"/>
          <w:spacing w:val="2"/>
          <w:sz w:val="28"/>
          <w:szCs w:val="28"/>
        </w:rPr>
      </w:pPr>
      <w:bookmarkStart w:id="0" w:name="_Toc311563415"/>
      <w:r w:rsidRPr="00B77DD2">
        <w:rPr>
          <w:rFonts w:ascii="Times New Roman" w:hAnsi="Times New Roman"/>
          <w:i w:val="0"/>
          <w:spacing w:val="2"/>
        </w:rPr>
        <w:t>П</w:t>
      </w:r>
      <w:r w:rsidRPr="00B77DD2">
        <w:rPr>
          <w:rFonts w:ascii="Times New Roman" w:hAnsi="Times New Roman"/>
          <w:i w:val="0"/>
          <w:spacing w:val="2"/>
          <w:sz w:val="28"/>
          <w:szCs w:val="28"/>
        </w:rPr>
        <w:t xml:space="preserve">лан-график работ по проведению </w:t>
      </w:r>
      <w:bookmarkEnd w:id="0"/>
      <w:r w:rsidRPr="00B77DD2">
        <w:rPr>
          <w:rFonts w:ascii="Times New Roman" w:hAnsi="Times New Roman"/>
          <w:i w:val="0"/>
          <w:spacing w:val="2"/>
          <w:sz w:val="28"/>
          <w:szCs w:val="28"/>
        </w:rPr>
        <w:t>ОВОС</w:t>
      </w:r>
    </w:p>
    <w:p w14:paraId="20D4FCF1" w14:textId="77777777" w:rsidR="008E4277" w:rsidRPr="00B77DD2" w:rsidRDefault="008E4277" w:rsidP="008E4277">
      <w:pPr>
        <w:rPr>
          <w:sz w:val="28"/>
          <w:szCs w:val="28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402"/>
      </w:tblGrid>
      <w:tr w:rsidR="00C5283F" w:rsidRPr="00B77DD2" w14:paraId="71E52667" w14:textId="77777777" w:rsidTr="00C5283F">
        <w:tc>
          <w:tcPr>
            <w:tcW w:w="5953" w:type="dxa"/>
            <w:shd w:val="clear" w:color="auto" w:fill="auto"/>
          </w:tcPr>
          <w:p w14:paraId="25F867F8" w14:textId="77777777" w:rsidR="00C5283F" w:rsidRPr="00B77DD2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3F75CA">
              <w:rPr>
                <w:szCs w:val="24"/>
              </w:rPr>
              <w:t>Подготовка программы проведения ОВОС</w:t>
            </w:r>
          </w:p>
        </w:tc>
        <w:tc>
          <w:tcPr>
            <w:tcW w:w="3402" w:type="dxa"/>
            <w:shd w:val="clear" w:color="auto" w:fill="auto"/>
          </w:tcPr>
          <w:p w14:paraId="45B95455" w14:textId="4022A966" w:rsidR="00C5283F" w:rsidRPr="000C0F92" w:rsidRDefault="007C2453" w:rsidP="00C5283F">
            <w:pPr>
              <w:ind w:left="0" w:right="0" w:firstLine="0"/>
              <w:rPr>
                <w:sz w:val="28"/>
                <w:szCs w:val="28"/>
              </w:rPr>
            </w:pPr>
            <w:r>
              <w:rPr>
                <w:szCs w:val="24"/>
              </w:rPr>
              <w:t>июнь</w:t>
            </w:r>
            <w:r w:rsidR="00C5283F" w:rsidRPr="000C0F92">
              <w:rPr>
                <w:szCs w:val="24"/>
              </w:rPr>
              <w:t xml:space="preserve"> 202</w:t>
            </w:r>
            <w:r>
              <w:rPr>
                <w:szCs w:val="24"/>
              </w:rPr>
              <w:t>3</w:t>
            </w:r>
            <w:r w:rsidR="00C5283F" w:rsidRPr="000C0F92">
              <w:rPr>
                <w:szCs w:val="24"/>
              </w:rPr>
              <w:t xml:space="preserve"> г.</w:t>
            </w:r>
          </w:p>
        </w:tc>
      </w:tr>
      <w:tr w:rsidR="00C5283F" w:rsidRPr="00B77DD2" w14:paraId="23B21822" w14:textId="77777777" w:rsidTr="00C5283F">
        <w:tc>
          <w:tcPr>
            <w:tcW w:w="5953" w:type="dxa"/>
            <w:shd w:val="clear" w:color="auto" w:fill="auto"/>
          </w:tcPr>
          <w:p w14:paraId="7EFF4256" w14:textId="77777777" w:rsidR="00C5283F" w:rsidRPr="00AC2F44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  <w:p w14:paraId="21A0E670" w14:textId="77777777" w:rsidR="00C5283F" w:rsidRPr="00B77DD2" w:rsidRDefault="00C5283F" w:rsidP="00C5283F">
            <w:pPr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4B520A5" w14:textId="3D002E56" w:rsidR="00C5283F" w:rsidRPr="00255EC2" w:rsidRDefault="007C2453" w:rsidP="00C5283F">
            <w:pPr>
              <w:ind w:left="720" w:right="0" w:hanging="720"/>
              <w:rPr>
                <w:sz w:val="28"/>
                <w:szCs w:val="28"/>
                <w:highlight w:val="yellow"/>
              </w:rPr>
            </w:pPr>
            <w:r w:rsidRPr="00255EC2">
              <w:rPr>
                <w:szCs w:val="24"/>
              </w:rPr>
              <w:t>июнь-июль</w:t>
            </w:r>
            <w:r w:rsidR="009675E1" w:rsidRPr="00255EC2">
              <w:rPr>
                <w:szCs w:val="24"/>
              </w:rPr>
              <w:t xml:space="preserve"> </w:t>
            </w:r>
            <w:r w:rsidR="00C5283F" w:rsidRPr="00255EC2">
              <w:rPr>
                <w:szCs w:val="24"/>
              </w:rPr>
              <w:t>202</w:t>
            </w:r>
            <w:r w:rsidRPr="00255EC2">
              <w:rPr>
                <w:szCs w:val="24"/>
              </w:rPr>
              <w:t>3</w:t>
            </w:r>
            <w:r w:rsidR="00C5283F" w:rsidRPr="00255EC2">
              <w:rPr>
                <w:szCs w:val="24"/>
              </w:rPr>
              <w:t xml:space="preserve"> г.</w:t>
            </w:r>
          </w:p>
        </w:tc>
      </w:tr>
      <w:tr w:rsidR="00C5283F" w:rsidRPr="00C5283F" w14:paraId="0DF4E3B1" w14:textId="77777777" w:rsidTr="00C5283F">
        <w:tc>
          <w:tcPr>
            <w:tcW w:w="5953" w:type="dxa"/>
            <w:shd w:val="clear" w:color="auto" w:fill="auto"/>
          </w:tcPr>
          <w:p w14:paraId="0254A10E" w14:textId="77777777" w:rsidR="00C5283F" w:rsidRPr="00C5283F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C5283F">
              <w:rPr>
                <w:szCs w:val="24"/>
              </w:rPr>
              <w:t>Подготовка уведомления о планируемой хозяйственной и иной деятельности*</w:t>
            </w:r>
          </w:p>
        </w:tc>
        <w:tc>
          <w:tcPr>
            <w:tcW w:w="3402" w:type="dxa"/>
            <w:shd w:val="clear" w:color="auto" w:fill="auto"/>
          </w:tcPr>
          <w:p w14:paraId="03B33B41" w14:textId="77777777" w:rsidR="00C5283F" w:rsidRPr="00255EC2" w:rsidRDefault="00C5283F" w:rsidP="00C5283F">
            <w:pPr>
              <w:ind w:left="0" w:right="0" w:firstLine="0"/>
              <w:rPr>
                <w:sz w:val="28"/>
                <w:szCs w:val="28"/>
                <w:highlight w:val="yellow"/>
              </w:rPr>
            </w:pPr>
            <w:r w:rsidRPr="00255EC2">
              <w:rPr>
                <w:szCs w:val="24"/>
              </w:rPr>
              <w:t>не требуется*</w:t>
            </w:r>
          </w:p>
        </w:tc>
      </w:tr>
      <w:tr w:rsidR="00C5283F" w:rsidRPr="00C5283F" w14:paraId="00F428F8" w14:textId="77777777" w:rsidTr="00C5283F">
        <w:tc>
          <w:tcPr>
            <w:tcW w:w="5953" w:type="dxa"/>
            <w:shd w:val="clear" w:color="auto" w:fill="auto"/>
          </w:tcPr>
          <w:p w14:paraId="06CFB4D1" w14:textId="77777777" w:rsidR="00C5283F" w:rsidRPr="00C5283F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C5283F">
              <w:rPr>
                <w:szCs w:val="24"/>
              </w:rPr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</w:p>
        </w:tc>
        <w:tc>
          <w:tcPr>
            <w:tcW w:w="3402" w:type="dxa"/>
            <w:shd w:val="clear" w:color="auto" w:fill="auto"/>
          </w:tcPr>
          <w:p w14:paraId="69587101" w14:textId="77777777" w:rsidR="00C5283F" w:rsidRPr="00255EC2" w:rsidRDefault="00C5283F" w:rsidP="00C5283F">
            <w:pPr>
              <w:ind w:left="0" w:right="0" w:firstLine="0"/>
              <w:rPr>
                <w:sz w:val="28"/>
                <w:szCs w:val="28"/>
                <w:highlight w:val="yellow"/>
              </w:rPr>
            </w:pPr>
            <w:r w:rsidRPr="00255EC2">
              <w:rPr>
                <w:szCs w:val="24"/>
              </w:rPr>
              <w:t>не требуется*</w:t>
            </w:r>
          </w:p>
        </w:tc>
      </w:tr>
      <w:tr w:rsidR="00C5283F" w:rsidRPr="00B77DD2" w14:paraId="25ED074C" w14:textId="77777777" w:rsidTr="00C5283F">
        <w:tc>
          <w:tcPr>
            <w:tcW w:w="5953" w:type="dxa"/>
            <w:shd w:val="clear" w:color="auto" w:fill="auto"/>
          </w:tcPr>
          <w:p w14:paraId="31D4559C" w14:textId="77777777" w:rsidR="00C5283F" w:rsidRPr="00B77DD2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AC2F44">
              <w:rPr>
                <w:szCs w:val="24"/>
              </w:rPr>
              <w:t>Подготовка отчета об ОВОС</w:t>
            </w:r>
          </w:p>
        </w:tc>
        <w:tc>
          <w:tcPr>
            <w:tcW w:w="3402" w:type="dxa"/>
            <w:shd w:val="clear" w:color="auto" w:fill="auto"/>
          </w:tcPr>
          <w:p w14:paraId="39E51F42" w14:textId="27E37954" w:rsidR="00C5283F" w:rsidRPr="00255EC2" w:rsidRDefault="007C2453" w:rsidP="00210E8A">
            <w:pPr>
              <w:ind w:left="0" w:right="0" w:firstLine="0"/>
              <w:rPr>
                <w:sz w:val="28"/>
                <w:szCs w:val="28"/>
                <w:highlight w:val="yellow"/>
              </w:rPr>
            </w:pPr>
            <w:r w:rsidRPr="00255EC2">
              <w:rPr>
                <w:szCs w:val="24"/>
              </w:rPr>
              <w:t>май</w:t>
            </w:r>
            <w:r w:rsidR="000C0F92" w:rsidRPr="00255EC2">
              <w:rPr>
                <w:szCs w:val="24"/>
              </w:rPr>
              <w:t>-</w:t>
            </w:r>
            <w:r w:rsidRPr="00255EC2">
              <w:rPr>
                <w:szCs w:val="24"/>
              </w:rPr>
              <w:t>июнь</w:t>
            </w:r>
            <w:r w:rsidR="00C5283F" w:rsidRPr="00255EC2">
              <w:rPr>
                <w:szCs w:val="24"/>
              </w:rPr>
              <w:t xml:space="preserve"> 202</w:t>
            </w:r>
            <w:r w:rsidRPr="00255EC2">
              <w:rPr>
                <w:szCs w:val="24"/>
              </w:rPr>
              <w:t>3</w:t>
            </w:r>
            <w:r w:rsidR="00C5283F" w:rsidRPr="00255EC2">
              <w:rPr>
                <w:szCs w:val="24"/>
              </w:rPr>
              <w:t xml:space="preserve"> г.</w:t>
            </w:r>
          </w:p>
        </w:tc>
      </w:tr>
      <w:tr w:rsidR="00C5283F" w:rsidRPr="00B77DD2" w14:paraId="5ADA6C46" w14:textId="77777777" w:rsidTr="00C5283F">
        <w:tc>
          <w:tcPr>
            <w:tcW w:w="5953" w:type="dxa"/>
            <w:shd w:val="clear" w:color="auto" w:fill="auto"/>
          </w:tcPr>
          <w:p w14:paraId="113DC860" w14:textId="77777777" w:rsidR="00C5283F" w:rsidRPr="00B77DD2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AC2F44">
              <w:rPr>
                <w:szCs w:val="24"/>
              </w:rPr>
              <w:t>Направление отчета об ОВОС затрагиваемым сторонам*</w:t>
            </w:r>
          </w:p>
        </w:tc>
        <w:tc>
          <w:tcPr>
            <w:tcW w:w="3402" w:type="dxa"/>
            <w:shd w:val="clear" w:color="auto" w:fill="auto"/>
          </w:tcPr>
          <w:p w14:paraId="0A3CD595" w14:textId="77777777" w:rsidR="00C5283F" w:rsidRPr="00255EC2" w:rsidRDefault="00C5283F" w:rsidP="00C5283F">
            <w:pPr>
              <w:ind w:left="0" w:right="0" w:firstLine="0"/>
              <w:rPr>
                <w:sz w:val="28"/>
                <w:szCs w:val="28"/>
                <w:highlight w:val="yellow"/>
              </w:rPr>
            </w:pPr>
            <w:r w:rsidRPr="00255EC2">
              <w:rPr>
                <w:szCs w:val="24"/>
              </w:rPr>
              <w:t>не требуется*</w:t>
            </w:r>
          </w:p>
        </w:tc>
      </w:tr>
      <w:tr w:rsidR="00C5283F" w:rsidRPr="00B77DD2" w14:paraId="32A2B05B" w14:textId="77777777" w:rsidTr="00C5283F">
        <w:tc>
          <w:tcPr>
            <w:tcW w:w="5953" w:type="dxa"/>
            <w:shd w:val="clear" w:color="auto" w:fill="auto"/>
          </w:tcPr>
          <w:p w14:paraId="0878ADA6" w14:textId="77777777" w:rsidR="00C5283F" w:rsidRPr="00AC2F44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>Проведение общественных обсуждений на территории:</w:t>
            </w:r>
          </w:p>
          <w:p w14:paraId="18AA6238" w14:textId="77777777" w:rsidR="00C5283F" w:rsidRPr="00AC2F44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>Республики Беларусь</w:t>
            </w:r>
          </w:p>
          <w:p w14:paraId="5B86B890" w14:textId="77777777" w:rsidR="00C5283F" w:rsidRPr="00FD7760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AC2F44">
              <w:rPr>
                <w:szCs w:val="24"/>
              </w:rPr>
              <w:t>затрагиваемых сторон*</w:t>
            </w:r>
          </w:p>
        </w:tc>
        <w:tc>
          <w:tcPr>
            <w:tcW w:w="3402" w:type="dxa"/>
            <w:shd w:val="clear" w:color="auto" w:fill="auto"/>
          </w:tcPr>
          <w:p w14:paraId="5A634B52" w14:textId="77777777" w:rsidR="00C5283F" w:rsidRPr="00255EC2" w:rsidRDefault="00C5283F" w:rsidP="00C5283F">
            <w:pPr>
              <w:ind w:left="720" w:right="0" w:hanging="720"/>
              <w:rPr>
                <w:szCs w:val="24"/>
              </w:rPr>
            </w:pPr>
          </w:p>
          <w:p w14:paraId="2E4D6EEB" w14:textId="21795F01" w:rsidR="00C5283F" w:rsidRPr="00255EC2" w:rsidRDefault="007C2453" w:rsidP="00C5283F">
            <w:pPr>
              <w:ind w:left="0" w:right="0" w:firstLine="0"/>
              <w:rPr>
                <w:szCs w:val="24"/>
              </w:rPr>
            </w:pPr>
            <w:r w:rsidRPr="00255EC2">
              <w:rPr>
                <w:szCs w:val="24"/>
              </w:rPr>
              <w:t>июль-август</w:t>
            </w:r>
            <w:r w:rsidR="00210E8A" w:rsidRPr="00255EC2">
              <w:rPr>
                <w:szCs w:val="24"/>
              </w:rPr>
              <w:t xml:space="preserve"> </w:t>
            </w:r>
            <w:r w:rsidR="00C5283F" w:rsidRPr="00255EC2">
              <w:rPr>
                <w:szCs w:val="24"/>
              </w:rPr>
              <w:t>202</w:t>
            </w:r>
            <w:r w:rsidRPr="00255EC2">
              <w:rPr>
                <w:szCs w:val="24"/>
              </w:rPr>
              <w:t>3</w:t>
            </w:r>
            <w:r w:rsidR="00C5283F" w:rsidRPr="00255EC2">
              <w:rPr>
                <w:szCs w:val="24"/>
              </w:rPr>
              <w:t xml:space="preserve"> г.</w:t>
            </w:r>
          </w:p>
          <w:p w14:paraId="6BA4F6F3" w14:textId="77777777" w:rsidR="00C5283F" w:rsidRPr="00255EC2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255EC2">
              <w:rPr>
                <w:szCs w:val="24"/>
              </w:rPr>
              <w:t>не требуется*</w:t>
            </w:r>
          </w:p>
        </w:tc>
      </w:tr>
      <w:tr w:rsidR="00C5283F" w:rsidRPr="00B77DD2" w14:paraId="49A5C69A" w14:textId="77777777" w:rsidTr="00C5283F">
        <w:tc>
          <w:tcPr>
            <w:tcW w:w="5953" w:type="dxa"/>
            <w:shd w:val="clear" w:color="auto" w:fill="auto"/>
          </w:tcPr>
          <w:p w14:paraId="26545213" w14:textId="77777777" w:rsidR="00C5283F" w:rsidRPr="00AC2F44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>Проведение консультации по замечаниям затрагиваемых сторон*</w:t>
            </w:r>
          </w:p>
        </w:tc>
        <w:tc>
          <w:tcPr>
            <w:tcW w:w="3402" w:type="dxa"/>
            <w:shd w:val="clear" w:color="auto" w:fill="auto"/>
          </w:tcPr>
          <w:p w14:paraId="0BDD7387" w14:textId="77777777" w:rsidR="00C5283F" w:rsidRPr="00255EC2" w:rsidRDefault="00C5283F" w:rsidP="00C5283F">
            <w:pPr>
              <w:ind w:left="720" w:right="0" w:hanging="720"/>
              <w:rPr>
                <w:szCs w:val="24"/>
              </w:rPr>
            </w:pPr>
            <w:r w:rsidRPr="00255EC2">
              <w:rPr>
                <w:szCs w:val="24"/>
              </w:rPr>
              <w:t>не требуется*</w:t>
            </w:r>
          </w:p>
        </w:tc>
      </w:tr>
      <w:tr w:rsidR="00C5283F" w:rsidRPr="00B77DD2" w14:paraId="3F08B348" w14:textId="77777777" w:rsidTr="00C5283F">
        <w:tc>
          <w:tcPr>
            <w:tcW w:w="5953" w:type="dxa"/>
            <w:shd w:val="clear" w:color="auto" w:fill="auto"/>
          </w:tcPr>
          <w:p w14:paraId="77C0E380" w14:textId="77777777" w:rsidR="00C5283F" w:rsidRPr="00AC2F44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>Проведение собрания по обсуждению отчета об ОВОС</w:t>
            </w:r>
          </w:p>
        </w:tc>
        <w:tc>
          <w:tcPr>
            <w:tcW w:w="3402" w:type="dxa"/>
            <w:shd w:val="clear" w:color="auto" w:fill="auto"/>
          </w:tcPr>
          <w:p w14:paraId="58F2253B" w14:textId="211CB88C" w:rsidR="00C5283F" w:rsidRPr="00255EC2" w:rsidRDefault="007C2453" w:rsidP="00C5283F">
            <w:pPr>
              <w:ind w:left="720" w:right="0" w:hanging="720"/>
              <w:rPr>
                <w:szCs w:val="24"/>
              </w:rPr>
            </w:pPr>
            <w:r w:rsidRPr="00255EC2">
              <w:rPr>
                <w:szCs w:val="24"/>
              </w:rPr>
              <w:t>июль-август</w:t>
            </w:r>
            <w:r w:rsidR="00210E8A" w:rsidRPr="00255EC2">
              <w:rPr>
                <w:szCs w:val="24"/>
              </w:rPr>
              <w:t xml:space="preserve"> 202</w:t>
            </w:r>
            <w:r w:rsidRPr="00255EC2">
              <w:rPr>
                <w:szCs w:val="24"/>
              </w:rPr>
              <w:t>3</w:t>
            </w:r>
            <w:r w:rsidR="00210E8A" w:rsidRPr="00255EC2">
              <w:rPr>
                <w:szCs w:val="24"/>
              </w:rPr>
              <w:t xml:space="preserve"> г.</w:t>
            </w:r>
          </w:p>
          <w:p w14:paraId="04D01D82" w14:textId="24D34B08" w:rsidR="00210E8A" w:rsidRPr="00255EC2" w:rsidRDefault="00210E8A" w:rsidP="00C5283F">
            <w:pPr>
              <w:ind w:left="720" w:right="0" w:hanging="720"/>
              <w:rPr>
                <w:szCs w:val="24"/>
              </w:rPr>
            </w:pPr>
          </w:p>
        </w:tc>
      </w:tr>
      <w:tr w:rsidR="00C5283F" w:rsidRPr="00B77DD2" w14:paraId="77A2F626" w14:textId="77777777" w:rsidTr="00C5283F">
        <w:tc>
          <w:tcPr>
            <w:tcW w:w="5953" w:type="dxa"/>
            <w:shd w:val="clear" w:color="auto" w:fill="auto"/>
          </w:tcPr>
          <w:p w14:paraId="4BD2ADB1" w14:textId="77777777" w:rsidR="00C5283F" w:rsidRPr="00AC2F44" w:rsidRDefault="00C5283F" w:rsidP="00C5283F">
            <w:pPr>
              <w:ind w:left="0" w:right="0" w:firstLine="0"/>
              <w:rPr>
                <w:szCs w:val="24"/>
              </w:rPr>
            </w:pPr>
            <w:r w:rsidRPr="00E72165">
              <w:rPr>
                <w:szCs w:val="24"/>
              </w:rPr>
              <w:t>Доработка отчета об ОВОС по замечаниям</w:t>
            </w:r>
          </w:p>
        </w:tc>
        <w:tc>
          <w:tcPr>
            <w:tcW w:w="3402" w:type="dxa"/>
            <w:shd w:val="clear" w:color="auto" w:fill="auto"/>
          </w:tcPr>
          <w:p w14:paraId="6C5E45A7" w14:textId="4727FC81" w:rsidR="00C5283F" w:rsidRPr="00255EC2" w:rsidRDefault="004944B5" w:rsidP="00210E8A">
            <w:pPr>
              <w:ind w:left="34" w:right="0" w:firstLine="0"/>
              <w:rPr>
                <w:szCs w:val="24"/>
              </w:rPr>
            </w:pPr>
            <w:r w:rsidRPr="00255EC2">
              <w:rPr>
                <w:szCs w:val="24"/>
              </w:rPr>
              <w:t>а</w:t>
            </w:r>
            <w:r w:rsidR="007C2453" w:rsidRPr="00255EC2">
              <w:rPr>
                <w:szCs w:val="24"/>
              </w:rPr>
              <w:t>вгуст</w:t>
            </w:r>
            <w:r w:rsidRPr="00255EC2">
              <w:rPr>
                <w:szCs w:val="24"/>
              </w:rPr>
              <w:t xml:space="preserve"> </w:t>
            </w:r>
            <w:r w:rsidR="00210E8A" w:rsidRPr="00255EC2">
              <w:rPr>
                <w:szCs w:val="24"/>
              </w:rPr>
              <w:t>202</w:t>
            </w:r>
            <w:r w:rsidRPr="00255EC2">
              <w:rPr>
                <w:szCs w:val="24"/>
              </w:rPr>
              <w:t>3</w:t>
            </w:r>
            <w:r w:rsidR="00210E8A" w:rsidRPr="00255EC2">
              <w:rPr>
                <w:szCs w:val="24"/>
              </w:rPr>
              <w:t xml:space="preserve"> г.-</w:t>
            </w:r>
            <w:r w:rsidRPr="00255EC2">
              <w:rPr>
                <w:szCs w:val="24"/>
              </w:rPr>
              <w:t xml:space="preserve"> сентябрь</w:t>
            </w:r>
            <w:r w:rsidR="00A62A58" w:rsidRPr="00255EC2">
              <w:rPr>
                <w:szCs w:val="24"/>
              </w:rPr>
              <w:t xml:space="preserve"> </w:t>
            </w:r>
            <w:r w:rsidR="00C5283F" w:rsidRPr="00255EC2">
              <w:rPr>
                <w:szCs w:val="24"/>
              </w:rPr>
              <w:t>202</w:t>
            </w:r>
            <w:r w:rsidR="00210E8A" w:rsidRPr="00255EC2">
              <w:rPr>
                <w:szCs w:val="24"/>
              </w:rPr>
              <w:t>3</w:t>
            </w:r>
            <w:r w:rsidR="00C5283F" w:rsidRPr="00255EC2">
              <w:rPr>
                <w:szCs w:val="24"/>
              </w:rPr>
              <w:t xml:space="preserve"> г.</w:t>
            </w:r>
          </w:p>
        </w:tc>
      </w:tr>
      <w:tr w:rsidR="00C5283F" w:rsidRPr="00B77DD2" w14:paraId="59F43979" w14:textId="77777777" w:rsidTr="00C5283F">
        <w:tc>
          <w:tcPr>
            <w:tcW w:w="5953" w:type="dxa"/>
            <w:shd w:val="clear" w:color="auto" w:fill="auto"/>
          </w:tcPr>
          <w:p w14:paraId="41CA11F5" w14:textId="77777777" w:rsidR="00C5283F" w:rsidRPr="00E72165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 xml:space="preserve">Представление отчета об ОВОС в составе </w:t>
            </w:r>
            <w:proofErr w:type="spellStart"/>
            <w:r w:rsidRPr="00AC2F44">
              <w:rPr>
                <w:szCs w:val="24"/>
              </w:rPr>
              <w:t>предпроектной</w:t>
            </w:r>
            <w:proofErr w:type="spellEnd"/>
            <w:r w:rsidRPr="00AC2F44">
              <w:rPr>
                <w:szCs w:val="24"/>
              </w:rPr>
              <w:t xml:space="preserve"> (</w:t>
            </w:r>
            <w:proofErr w:type="spellStart"/>
            <w:r w:rsidRPr="00AC2F44">
              <w:rPr>
                <w:szCs w:val="24"/>
              </w:rPr>
              <w:t>предынвестиционной</w:t>
            </w:r>
            <w:proofErr w:type="spellEnd"/>
            <w:r w:rsidRPr="00AC2F44">
              <w:rPr>
                <w:szCs w:val="24"/>
              </w:rPr>
              <w:t>), проектной документации на государственную экологическую экспертизу</w:t>
            </w:r>
          </w:p>
        </w:tc>
        <w:tc>
          <w:tcPr>
            <w:tcW w:w="3402" w:type="dxa"/>
            <w:shd w:val="clear" w:color="auto" w:fill="auto"/>
          </w:tcPr>
          <w:p w14:paraId="001FAB1D" w14:textId="37D1E075" w:rsidR="00C5283F" w:rsidRPr="00255EC2" w:rsidRDefault="004944B5" w:rsidP="00C5283F">
            <w:pPr>
              <w:ind w:left="34" w:right="0" w:firstLine="0"/>
              <w:rPr>
                <w:szCs w:val="24"/>
              </w:rPr>
            </w:pPr>
            <w:r w:rsidRPr="00255EC2">
              <w:rPr>
                <w:szCs w:val="24"/>
              </w:rPr>
              <w:t>октябрь</w:t>
            </w:r>
            <w:r w:rsidR="00210E8A" w:rsidRPr="00255EC2">
              <w:rPr>
                <w:szCs w:val="24"/>
              </w:rPr>
              <w:t>-</w:t>
            </w:r>
            <w:r w:rsidRPr="00255EC2">
              <w:rPr>
                <w:szCs w:val="24"/>
              </w:rPr>
              <w:t>ноябрь</w:t>
            </w:r>
            <w:r w:rsidR="00210E8A" w:rsidRPr="00255EC2">
              <w:rPr>
                <w:szCs w:val="24"/>
              </w:rPr>
              <w:t xml:space="preserve"> 2023</w:t>
            </w:r>
            <w:r w:rsidR="00C5283F" w:rsidRPr="00255EC2">
              <w:rPr>
                <w:szCs w:val="24"/>
              </w:rPr>
              <w:t xml:space="preserve"> г.</w:t>
            </w:r>
          </w:p>
        </w:tc>
      </w:tr>
      <w:tr w:rsidR="00C5283F" w:rsidRPr="00B77DD2" w14:paraId="6FB5C8F6" w14:textId="77777777" w:rsidTr="00C5283F">
        <w:tc>
          <w:tcPr>
            <w:tcW w:w="5953" w:type="dxa"/>
            <w:shd w:val="clear" w:color="auto" w:fill="auto"/>
          </w:tcPr>
          <w:p w14:paraId="094DAACF" w14:textId="77777777" w:rsidR="00C5283F" w:rsidRPr="00AC2F44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>Принятие решения в отношении планируемой деятельности</w:t>
            </w:r>
          </w:p>
        </w:tc>
        <w:tc>
          <w:tcPr>
            <w:tcW w:w="3402" w:type="dxa"/>
            <w:shd w:val="clear" w:color="auto" w:fill="auto"/>
          </w:tcPr>
          <w:p w14:paraId="039E6C84" w14:textId="1B2CD257" w:rsidR="00C5283F" w:rsidRPr="00255EC2" w:rsidRDefault="004944B5" w:rsidP="00C5283F">
            <w:pPr>
              <w:ind w:left="34" w:right="0" w:firstLine="0"/>
              <w:rPr>
                <w:szCs w:val="24"/>
              </w:rPr>
            </w:pPr>
            <w:r w:rsidRPr="00255EC2">
              <w:rPr>
                <w:szCs w:val="24"/>
              </w:rPr>
              <w:t>ноябрь</w:t>
            </w:r>
            <w:r w:rsidR="000C0F92" w:rsidRPr="00255EC2">
              <w:rPr>
                <w:szCs w:val="24"/>
              </w:rPr>
              <w:t xml:space="preserve"> 2023</w:t>
            </w:r>
            <w:r w:rsidR="00C5283F" w:rsidRPr="00255EC2">
              <w:rPr>
                <w:szCs w:val="24"/>
              </w:rPr>
              <w:t xml:space="preserve"> г.</w:t>
            </w:r>
          </w:p>
        </w:tc>
      </w:tr>
      <w:tr w:rsidR="00C5283F" w:rsidRPr="00B77DD2" w14:paraId="015C92A9" w14:textId="77777777" w:rsidTr="00C5283F">
        <w:tc>
          <w:tcPr>
            <w:tcW w:w="9355" w:type="dxa"/>
            <w:gridSpan w:val="2"/>
            <w:shd w:val="clear" w:color="auto" w:fill="auto"/>
          </w:tcPr>
          <w:p w14:paraId="2BEB6A5F" w14:textId="77777777" w:rsidR="00C5283F" w:rsidRPr="00C5283F" w:rsidRDefault="00C5283F" w:rsidP="00C5283F">
            <w:pPr>
              <w:ind w:left="0" w:right="34" w:firstLine="0"/>
              <w:rPr>
                <w:szCs w:val="24"/>
              </w:rPr>
            </w:pPr>
            <w:r w:rsidRPr="00C5283F">
              <w:rPr>
                <w:i/>
                <w:spacing w:val="2"/>
                <w:sz w:val="20"/>
              </w:rPr>
              <w:t xml:space="preserve">* заполняется в случае, если планируемая деятельность может оказывать значительное вредное воздействие (объект попадает в Добавление </w:t>
            </w:r>
            <w:r w:rsidRPr="00C5283F">
              <w:rPr>
                <w:i/>
                <w:spacing w:val="2"/>
                <w:sz w:val="20"/>
                <w:lang w:val="en-US"/>
              </w:rPr>
              <w:t>I</w:t>
            </w:r>
            <w:r w:rsidRPr="00C5283F">
              <w:rPr>
                <w:i/>
                <w:spacing w:val="2"/>
                <w:sz w:val="20"/>
              </w:rPr>
              <w:t xml:space="preserve"> Конвенции об оценке воздействия на окружающую среду в трансграничном контексте)</w:t>
            </w:r>
          </w:p>
        </w:tc>
      </w:tr>
    </w:tbl>
    <w:p w14:paraId="57731032" w14:textId="77777777" w:rsidR="007030B7" w:rsidRPr="00195170" w:rsidRDefault="007030B7" w:rsidP="008E4277">
      <w:pPr>
        <w:ind w:left="851" w:right="141" w:firstLine="851"/>
        <w:rPr>
          <w:i/>
          <w:spacing w:val="2"/>
          <w:sz w:val="28"/>
          <w:szCs w:val="28"/>
        </w:rPr>
      </w:pPr>
    </w:p>
    <w:p w14:paraId="74412DD9" w14:textId="1CB60885" w:rsidR="008E4277" w:rsidRPr="00255EC2" w:rsidRDefault="008E4277" w:rsidP="008E4277">
      <w:pPr>
        <w:pStyle w:val="2"/>
        <w:numPr>
          <w:ilvl w:val="0"/>
          <w:numId w:val="1"/>
        </w:numPr>
        <w:tabs>
          <w:tab w:val="left" w:pos="993"/>
        </w:tabs>
        <w:spacing w:before="0" w:after="0"/>
        <w:ind w:left="0" w:right="-284" w:firstLine="567"/>
        <w:rPr>
          <w:rFonts w:ascii="Times New Roman" w:hAnsi="Times New Roman"/>
          <w:i w:val="0"/>
          <w:spacing w:val="2"/>
          <w:szCs w:val="24"/>
        </w:rPr>
      </w:pPr>
      <w:r w:rsidRPr="00255EC2">
        <w:rPr>
          <w:rFonts w:ascii="Times New Roman" w:hAnsi="Times New Roman"/>
          <w:i w:val="0"/>
          <w:spacing w:val="2"/>
          <w:szCs w:val="24"/>
        </w:rPr>
        <w:t>Сведения о планируемой деятельности и альтернативах ее реализации и (или размещения)</w:t>
      </w:r>
    </w:p>
    <w:p w14:paraId="0388C16A" w14:textId="77777777" w:rsidR="008E4277" w:rsidRPr="00255EC2" w:rsidRDefault="008E4277" w:rsidP="008E4277">
      <w:pPr>
        <w:ind w:left="0" w:right="-284"/>
        <w:rPr>
          <w:szCs w:val="24"/>
        </w:rPr>
      </w:pPr>
    </w:p>
    <w:p w14:paraId="372D90F9" w14:textId="77777777" w:rsidR="00A72F2D" w:rsidRPr="00255EC2" w:rsidRDefault="00EB0558" w:rsidP="00A72F2D">
      <w:pPr>
        <w:ind w:left="0" w:right="-284"/>
        <w:rPr>
          <w:szCs w:val="24"/>
        </w:rPr>
      </w:pPr>
      <w:r w:rsidRPr="00255EC2">
        <w:rPr>
          <w:szCs w:val="24"/>
        </w:rPr>
        <w:t>Производственная площадка № 1 ОАО «</w:t>
      </w:r>
      <w:proofErr w:type="spellStart"/>
      <w:r w:rsidRPr="00255EC2">
        <w:rPr>
          <w:szCs w:val="24"/>
        </w:rPr>
        <w:t>Гомельхимторг</w:t>
      </w:r>
      <w:proofErr w:type="spellEnd"/>
      <w:r w:rsidRPr="00255EC2">
        <w:rPr>
          <w:szCs w:val="24"/>
        </w:rPr>
        <w:t xml:space="preserve">» </w:t>
      </w:r>
      <w:r w:rsidR="00917113" w:rsidRPr="00255EC2">
        <w:rPr>
          <w:szCs w:val="24"/>
        </w:rPr>
        <w:t xml:space="preserve">(проезд </w:t>
      </w:r>
      <w:proofErr w:type="spellStart"/>
      <w:r w:rsidR="00917113" w:rsidRPr="00255EC2">
        <w:rPr>
          <w:szCs w:val="24"/>
        </w:rPr>
        <w:t>Энергостроителей</w:t>
      </w:r>
      <w:proofErr w:type="spellEnd"/>
      <w:r w:rsidR="00917113" w:rsidRPr="00255EC2">
        <w:rPr>
          <w:szCs w:val="24"/>
        </w:rPr>
        <w:t xml:space="preserve">, 8) </w:t>
      </w:r>
      <w:r w:rsidRPr="00255EC2">
        <w:rPr>
          <w:szCs w:val="24"/>
        </w:rPr>
        <w:t>расположена в западной промышленной зоне г. Гомель между промышленной площадкой ОАО «Гомельский химический завод» и филиалом «Гомельская ТЭЦ-2» РУП «</w:t>
      </w:r>
      <w:proofErr w:type="spellStart"/>
      <w:r w:rsidRPr="00255EC2">
        <w:rPr>
          <w:szCs w:val="24"/>
        </w:rPr>
        <w:t>Гомельэнерго</w:t>
      </w:r>
      <w:proofErr w:type="spellEnd"/>
      <w:r w:rsidRPr="00255EC2">
        <w:rPr>
          <w:szCs w:val="24"/>
        </w:rPr>
        <w:t xml:space="preserve">», вдоль объездной автодороги. Занимаемая площадь 11,9 га. </w:t>
      </w:r>
      <w:r w:rsidRPr="00255EC2">
        <w:rPr>
          <w:szCs w:val="24"/>
        </w:rPr>
        <w:lastRenderedPageBreak/>
        <w:t>Прилегающая территория характеризуется наличием промышленных площадок других предприятий и пахотных земель</w:t>
      </w:r>
      <w:r w:rsidR="00A72F2D" w:rsidRPr="00255EC2">
        <w:rPr>
          <w:szCs w:val="24"/>
        </w:rPr>
        <w:t xml:space="preserve"> (рисунок 1). </w:t>
      </w:r>
    </w:p>
    <w:p w14:paraId="3FEEB652" w14:textId="516552FD" w:rsidR="00A72F2D" w:rsidRPr="00255EC2" w:rsidRDefault="00A72F2D" w:rsidP="00A72F2D">
      <w:pPr>
        <w:ind w:left="0" w:right="-284"/>
        <w:rPr>
          <w:szCs w:val="24"/>
        </w:rPr>
      </w:pPr>
      <w:r w:rsidRPr="00255EC2">
        <w:rPr>
          <w:szCs w:val="24"/>
        </w:rPr>
        <w:t xml:space="preserve">В восточном направлении от производственной площадки проходит автодорога – магистраль М8 (часть европейского маршрута Е95) Городок – Новая Гута. </w:t>
      </w:r>
    </w:p>
    <w:p w14:paraId="43D53291" w14:textId="58B1E3DE" w:rsidR="00A72F2D" w:rsidRPr="00255EC2" w:rsidRDefault="00A72F2D" w:rsidP="00A72F2D">
      <w:pPr>
        <w:ind w:left="0" w:right="-284"/>
        <w:rPr>
          <w:szCs w:val="24"/>
        </w:rPr>
      </w:pPr>
      <w:r w:rsidRPr="00255EC2">
        <w:rPr>
          <w:szCs w:val="24"/>
        </w:rPr>
        <w:t>В северном направлении от промышленной площадки протекает р. </w:t>
      </w:r>
      <w:proofErr w:type="spellStart"/>
      <w:r w:rsidRPr="00255EC2">
        <w:rPr>
          <w:szCs w:val="24"/>
        </w:rPr>
        <w:t>Рандовка</w:t>
      </w:r>
      <w:proofErr w:type="spellEnd"/>
      <w:r w:rsidRPr="00255EC2">
        <w:rPr>
          <w:szCs w:val="24"/>
        </w:rPr>
        <w:t>.</w:t>
      </w:r>
    </w:p>
    <w:p w14:paraId="45FEE274" w14:textId="63AE26A3" w:rsidR="00EB0558" w:rsidRPr="00255EC2" w:rsidRDefault="00EB0558" w:rsidP="00EB0558">
      <w:pPr>
        <w:ind w:left="0" w:right="-284"/>
        <w:rPr>
          <w:szCs w:val="24"/>
        </w:rPr>
      </w:pPr>
      <w:r w:rsidRPr="00255EC2">
        <w:rPr>
          <w:szCs w:val="24"/>
        </w:rPr>
        <w:t>Ближайшая селитебная территория – н. п. Восток – расположена с юго-западной стороны на расстоянии 350 м от границы производственной площадки № 1.</w:t>
      </w:r>
    </w:p>
    <w:p w14:paraId="297979E0" w14:textId="73CBF12F" w:rsidR="00EB0558" w:rsidRPr="00255EC2" w:rsidRDefault="00EB0558" w:rsidP="00EB0558">
      <w:pPr>
        <w:ind w:left="0" w:right="-284"/>
        <w:rPr>
          <w:szCs w:val="24"/>
        </w:rPr>
      </w:pPr>
      <w:r w:rsidRPr="00255EC2">
        <w:rPr>
          <w:szCs w:val="24"/>
        </w:rPr>
        <w:t xml:space="preserve">Расстояние от проектируемого участка по производству удобрений до границы земельных участков </w:t>
      </w:r>
      <w:proofErr w:type="spellStart"/>
      <w:r w:rsidRPr="00255EC2">
        <w:rPr>
          <w:szCs w:val="24"/>
        </w:rPr>
        <w:t>н.п</w:t>
      </w:r>
      <w:proofErr w:type="spellEnd"/>
      <w:r w:rsidRPr="00255EC2">
        <w:rPr>
          <w:szCs w:val="24"/>
        </w:rPr>
        <w:t xml:space="preserve">. Восток составляет </w:t>
      </w:r>
      <w:r w:rsidR="004944B5" w:rsidRPr="00255EC2">
        <w:rPr>
          <w:szCs w:val="24"/>
        </w:rPr>
        <w:t>580</w:t>
      </w:r>
      <w:r w:rsidRPr="00255EC2">
        <w:rPr>
          <w:szCs w:val="24"/>
        </w:rPr>
        <w:t xml:space="preserve"> м.</w:t>
      </w:r>
    </w:p>
    <w:p w14:paraId="6235EA6C" w14:textId="77777777" w:rsidR="00EB0558" w:rsidRPr="00255EC2" w:rsidRDefault="00EB0558" w:rsidP="00EB0558">
      <w:pPr>
        <w:ind w:left="0" w:right="-284"/>
        <w:rPr>
          <w:szCs w:val="24"/>
        </w:rPr>
      </w:pPr>
      <w:r w:rsidRPr="00255EC2">
        <w:rPr>
          <w:szCs w:val="24"/>
        </w:rPr>
        <w:t>С точки зрения удовлетворения заявленных потребностей производства в ресурсах и использования существующей инфраструктуры, выбранную территорию можно считать оптимальной для размещения планируемой деятельности.</w:t>
      </w:r>
    </w:p>
    <w:p w14:paraId="205354A0" w14:textId="77777777" w:rsidR="004944B5" w:rsidRPr="00255EC2" w:rsidRDefault="004944B5" w:rsidP="004944B5">
      <w:pPr>
        <w:ind w:left="0" w:right="-284"/>
        <w:rPr>
          <w:szCs w:val="24"/>
        </w:rPr>
      </w:pPr>
      <w:r w:rsidRPr="00255EC2">
        <w:rPr>
          <w:szCs w:val="24"/>
        </w:rPr>
        <w:t>Проектом предусматривается создание нового производства пероксида водорода мощностью 30 тыс. тонн в год (100 % концентрации).</w:t>
      </w:r>
    </w:p>
    <w:p w14:paraId="371D0716" w14:textId="731FE45A" w:rsidR="004944B5" w:rsidRPr="00255EC2" w:rsidRDefault="004944B5" w:rsidP="004944B5">
      <w:pPr>
        <w:ind w:left="0" w:right="-284"/>
        <w:rPr>
          <w:szCs w:val="24"/>
        </w:rPr>
      </w:pPr>
      <w:r w:rsidRPr="00255EC2">
        <w:rPr>
          <w:szCs w:val="24"/>
        </w:rPr>
        <w:t>Сырьем для производства перекиси водорода являются водород и воздух (кислород). Перекись водорода производится путем соединения водорода и кислорода с использованием органического рабочего раствора в качестве среды.</w:t>
      </w:r>
    </w:p>
    <w:p w14:paraId="67753218" w14:textId="77777777" w:rsidR="004944B5" w:rsidRPr="00255EC2" w:rsidRDefault="004944B5" w:rsidP="004944B5">
      <w:pPr>
        <w:ind w:left="0" w:right="-284"/>
        <w:rPr>
          <w:szCs w:val="24"/>
        </w:rPr>
      </w:pPr>
      <w:r w:rsidRPr="00255EC2">
        <w:rPr>
          <w:szCs w:val="24"/>
        </w:rPr>
        <w:t xml:space="preserve">Природный газ будет использоваться в качестве сырья для производства водорода на водородной установке. </w:t>
      </w:r>
    </w:p>
    <w:p w14:paraId="127D1793" w14:textId="77777777" w:rsidR="004944B5" w:rsidRPr="00255EC2" w:rsidRDefault="004944B5" w:rsidP="004944B5">
      <w:pPr>
        <w:ind w:left="0" w:right="-284"/>
        <w:rPr>
          <w:szCs w:val="24"/>
        </w:rPr>
      </w:pPr>
      <w:r w:rsidRPr="00255EC2">
        <w:rPr>
          <w:szCs w:val="24"/>
        </w:rPr>
        <w:t xml:space="preserve">Процесс производства перекиси водорода </w:t>
      </w:r>
      <w:proofErr w:type="spellStart"/>
      <w:r w:rsidRPr="00255EC2">
        <w:rPr>
          <w:szCs w:val="24"/>
        </w:rPr>
        <w:t>антрахиноновым</w:t>
      </w:r>
      <w:proofErr w:type="spellEnd"/>
      <w:r w:rsidRPr="00255EC2">
        <w:rPr>
          <w:szCs w:val="24"/>
        </w:rPr>
        <w:t xml:space="preserve"> способом основан на циркуляции рабочего раствора, известного как процесс </w:t>
      </w:r>
      <w:proofErr w:type="spellStart"/>
      <w:r w:rsidRPr="00255EC2">
        <w:rPr>
          <w:szCs w:val="24"/>
        </w:rPr>
        <w:t>автоокисления</w:t>
      </w:r>
      <w:proofErr w:type="spellEnd"/>
      <w:r w:rsidRPr="00255EC2">
        <w:rPr>
          <w:szCs w:val="24"/>
        </w:rPr>
        <w:t xml:space="preserve"> для производства перекиси водорода. </w:t>
      </w:r>
    </w:p>
    <w:p w14:paraId="13572C7C" w14:textId="77777777" w:rsidR="008E4277" w:rsidRPr="00255EC2" w:rsidRDefault="008E4277" w:rsidP="008E4277">
      <w:pPr>
        <w:ind w:left="0" w:right="-284"/>
        <w:rPr>
          <w:szCs w:val="24"/>
        </w:rPr>
      </w:pPr>
    </w:p>
    <w:p w14:paraId="12524D84" w14:textId="0E719389" w:rsidR="008E4277" w:rsidRPr="00255EC2" w:rsidRDefault="008E4277" w:rsidP="008E4277">
      <w:pPr>
        <w:pStyle w:val="2"/>
        <w:numPr>
          <w:ilvl w:val="0"/>
          <w:numId w:val="1"/>
        </w:numPr>
        <w:tabs>
          <w:tab w:val="left" w:pos="993"/>
        </w:tabs>
        <w:spacing w:before="0" w:after="0"/>
        <w:ind w:left="0" w:right="-284" w:firstLine="567"/>
        <w:rPr>
          <w:rFonts w:ascii="Times New Roman" w:hAnsi="Times New Roman"/>
          <w:i w:val="0"/>
          <w:spacing w:val="2"/>
          <w:szCs w:val="24"/>
        </w:rPr>
      </w:pPr>
      <w:r w:rsidRPr="00255EC2">
        <w:rPr>
          <w:rFonts w:ascii="Times New Roman" w:hAnsi="Times New Roman"/>
          <w:i w:val="0"/>
          <w:spacing w:val="2"/>
          <w:szCs w:val="24"/>
        </w:rPr>
        <w:t xml:space="preserve">Информация по следующим разделам будет приведена в отчете </w:t>
      </w:r>
      <w:bookmarkStart w:id="1" w:name="_GoBack"/>
      <w:bookmarkEnd w:id="1"/>
      <w:r w:rsidRPr="00255EC2">
        <w:rPr>
          <w:rFonts w:ascii="Times New Roman" w:hAnsi="Times New Roman"/>
          <w:i w:val="0"/>
          <w:spacing w:val="2"/>
          <w:szCs w:val="24"/>
        </w:rPr>
        <w:t>об ОВОС:</w:t>
      </w:r>
    </w:p>
    <w:p w14:paraId="7A748AD4" w14:textId="77777777" w:rsidR="008E4277" w:rsidRPr="00255EC2" w:rsidRDefault="00764467" w:rsidP="008E4277">
      <w:pPr>
        <w:ind w:left="0" w:right="-284"/>
        <w:rPr>
          <w:szCs w:val="24"/>
        </w:rPr>
      </w:pPr>
      <w:r w:rsidRPr="00255EC2">
        <w:rPr>
          <w:szCs w:val="24"/>
        </w:rPr>
        <w:t>«</w:t>
      </w:r>
      <w:r w:rsidR="008E4277" w:rsidRPr="00255EC2">
        <w:rPr>
          <w:szCs w:val="24"/>
        </w:rPr>
        <w:t>Существующее состояние окружающей среды, социально-экономические и иные условия</w:t>
      </w:r>
      <w:r w:rsidRPr="00255EC2">
        <w:rPr>
          <w:szCs w:val="24"/>
        </w:rPr>
        <w:t>»</w:t>
      </w:r>
      <w:r w:rsidR="008E4277" w:rsidRPr="00255EC2">
        <w:rPr>
          <w:szCs w:val="24"/>
        </w:rPr>
        <w:t>;</w:t>
      </w:r>
    </w:p>
    <w:p w14:paraId="63FEEAF6" w14:textId="77777777" w:rsidR="008E4277" w:rsidRPr="00255EC2" w:rsidRDefault="00764467" w:rsidP="008E4277">
      <w:pPr>
        <w:ind w:left="0" w:right="-284"/>
        <w:rPr>
          <w:szCs w:val="24"/>
        </w:rPr>
      </w:pPr>
      <w:r w:rsidRPr="00255EC2">
        <w:rPr>
          <w:szCs w:val="24"/>
        </w:rPr>
        <w:t>«</w:t>
      </w:r>
      <w:r w:rsidR="008E4277" w:rsidRPr="00255EC2">
        <w:rPr>
          <w:szCs w:val="24"/>
        </w:rPr>
        <w:t>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условия";</w:t>
      </w:r>
    </w:p>
    <w:p w14:paraId="4588DAA0" w14:textId="77777777" w:rsidR="008E4277" w:rsidRPr="00255EC2" w:rsidRDefault="00764467" w:rsidP="008E4277">
      <w:pPr>
        <w:ind w:left="0" w:right="-284"/>
        <w:rPr>
          <w:szCs w:val="24"/>
        </w:rPr>
      </w:pPr>
      <w:r w:rsidRPr="00255EC2">
        <w:rPr>
          <w:szCs w:val="24"/>
        </w:rPr>
        <w:t>«</w:t>
      </w:r>
      <w:r w:rsidR="008E4277" w:rsidRPr="00255EC2">
        <w:rPr>
          <w:szCs w:val="24"/>
        </w:rPr>
        <w:t>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</w:t>
      </w:r>
      <w:r w:rsidRPr="00255EC2">
        <w:rPr>
          <w:szCs w:val="24"/>
        </w:rPr>
        <w:t>»</w:t>
      </w:r>
      <w:r w:rsidR="008E4277" w:rsidRPr="00255EC2">
        <w:rPr>
          <w:szCs w:val="24"/>
        </w:rPr>
        <w:t>;</w:t>
      </w:r>
    </w:p>
    <w:p w14:paraId="2E37FE3F" w14:textId="77777777" w:rsidR="008E4277" w:rsidRPr="00255EC2" w:rsidRDefault="00764467" w:rsidP="008E4277">
      <w:pPr>
        <w:ind w:left="0" w:right="-284"/>
        <w:rPr>
          <w:szCs w:val="24"/>
        </w:rPr>
      </w:pPr>
      <w:r w:rsidRPr="00255EC2">
        <w:rPr>
          <w:szCs w:val="24"/>
        </w:rPr>
        <w:t>«</w:t>
      </w:r>
      <w:r w:rsidR="008E4277" w:rsidRPr="00255EC2">
        <w:rPr>
          <w:szCs w:val="24"/>
        </w:rPr>
        <w:t xml:space="preserve">Вероятные чрезвычайные и </w:t>
      </w:r>
      <w:proofErr w:type="spellStart"/>
      <w:r w:rsidR="008E4277" w:rsidRPr="00255EC2">
        <w:rPr>
          <w:szCs w:val="24"/>
        </w:rPr>
        <w:t>запроектные</w:t>
      </w:r>
      <w:proofErr w:type="spellEnd"/>
      <w:r w:rsidR="008E4277" w:rsidRPr="00255EC2">
        <w:rPr>
          <w:szCs w:val="24"/>
        </w:rPr>
        <w:t xml:space="preserve"> аварийные ситуации. Предполагаемые меры по их предупреждению, реагированию на них, ликвидации их последствий</w:t>
      </w:r>
      <w:r w:rsidRPr="00255EC2">
        <w:rPr>
          <w:szCs w:val="24"/>
        </w:rPr>
        <w:t>»</w:t>
      </w:r>
      <w:r w:rsidR="008E4277" w:rsidRPr="00255EC2">
        <w:rPr>
          <w:szCs w:val="24"/>
        </w:rPr>
        <w:t>;</w:t>
      </w:r>
    </w:p>
    <w:p w14:paraId="352193B9" w14:textId="77777777" w:rsidR="008E4277" w:rsidRPr="00255EC2" w:rsidRDefault="00764467" w:rsidP="008E4277">
      <w:pPr>
        <w:ind w:left="0" w:right="-284"/>
        <w:rPr>
          <w:szCs w:val="24"/>
        </w:rPr>
      </w:pPr>
      <w:r w:rsidRPr="00255EC2">
        <w:rPr>
          <w:szCs w:val="24"/>
        </w:rPr>
        <w:t>«</w:t>
      </w:r>
      <w:r w:rsidR="008E4277" w:rsidRPr="00255EC2">
        <w:rPr>
          <w:szCs w:val="24"/>
        </w:rPr>
        <w:t xml:space="preserve">Предложения о программе локального мониторинга окружающей среды и (или) необходимости проведения </w:t>
      </w:r>
      <w:proofErr w:type="spellStart"/>
      <w:r w:rsidR="008E4277" w:rsidRPr="00255EC2">
        <w:rPr>
          <w:szCs w:val="24"/>
        </w:rPr>
        <w:t>послепроектного</w:t>
      </w:r>
      <w:proofErr w:type="spellEnd"/>
      <w:r w:rsidR="008E4277" w:rsidRPr="00255EC2">
        <w:rPr>
          <w:szCs w:val="24"/>
        </w:rPr>
        <w:t xml:space="preserve"> анализа</w:t>
      </w:r>
      <w:r w:rsidRPr="00255EC2">
        <w:rPr>
          <w:szCs w:val="24"/>
        </w:rPr>
        <w:t>»;</w:t>
      </w:r>
    </w:p>
    <w:p w14:paraId="642CFC11" w14:textId="77777777" w:rsidR="008E4277" w:rsidRPr="00255EC2" w:rsidRDefault="00764467" w:rsidP="008E4277">
      <w:pPr>
        <w:ind w:left="0" w:right="-284"/>
        <w:rPr>
          <w:szCs w:val="24"/>
        </w:rPr>
      </w:pPr>
      <w:r w:rsidRPr="00255EC2">
        <w:rPr>
          <w:szCs w:val="24"/>
        </w:rPr>
        <w:t>«</w:t>
      </w:r>
      <w:r w:rsidR="008E4277" w:rsidRPr="00255EC2">
        <w:rPr>
          <w:szCs w:val="24"/>
        </w:rPr>
        <w:t>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</w:t>
      </w:r>
      <w:r w:rsidRPr="00255EC2">
        <w:rPr>
          <w:szCs w:val="24"/>
        </w:rPr>
        <w:t>»</w:t>
      </w:r>
      <w:r w:rsidR="008E4277" w:rsidRPr="00255EC2">
        <w:rPr>
          <w:szCs w:val="24"/>
        </w:rPr>
        <w:t>.</w:t>
      </w:r>
    </w:p>
    <w:p w14:paraId="2CCF0C8A" w14:textId="77777777" w:rsidR="007750E0" w:rsidRPr="004465D8" w:rsidRDefault="007750E0" w:rsidP="007750E0">
      <w:pPr>
        <w:ind w:left="0" w:firstLine="0"/>
        <w:rPr>
          <w:color w:val="FF0000"/>
        </w:rPr>
      </w:pPr>
    </w:p>
    <w:sectPr w:rsidR="007750E0" w:rsidRPr="0044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rinna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8BF"/>
    <w:multiLevelType w:val="hybridMultilevel"/>
    <w:tmpl w:val="0EF4268E"/>
    <w:lvl w:ilvl="0" w:tplc="099CF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A0A7A"/>
    <w:multiLevelType w:val="hybridMultilevel"/>
    <w:tmpl w:val="4D540EDE"/>
    <w:lvl w:ilvl="0" w:tplc="2E5A8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A84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18E9"/>
    <w:multiLevelType w:val="hybridMultilevel"/>
    <w:tmpl w:val="46C2FB10"/>
    <w:lvl w:ilvl="0" w:tplc="CC346C3A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77"/>
    <w:rsid w:val="0005359E"/>
    <w:rsid w:val="00070AD9"/>
    <w:rsid w:val="00071AE8"/>
    <w:rsid w:val="00091654"/>
    <w:rsid w:val="00091B12"/>
    <w:rsid w:val="000976F6"/>
    <w:rsid w:val="000A4D6C"/>
    <w:rsid w:val="000C0F92"/>
    <w:rsid w:val="000D0EAA"/>
    <w:rsid w:val="000F4526"/>
    <w:rsid w:val="001007BA"/>
    <w:rsid w:val="001201C9"/>
    <w:rsid w:val="00182D5E"/>
    <w:rsid w:val="001B5F3E"/>
    <w:rsid w:val="001B7889"/>
    <w:rsid w:val="001D272E"/>
    <w:rsid w:val="002009D2"/>
    <w:rsid w:val="002060A1"/>
    <w:rsid w:val="00210E8A"/>
    <w:rsid w:val="00214122"/>
    <w:rsid w:val="00255EC2"/>
    <w:rsid w:val="0026230F"/>
    <w:rsid w:val="00277130"/>
    <w:rsid w:val="002A1F67"/>
    <w:rsid w:val="002C1136"/>
    <w:rsid w:val="002C33AF"/>
    <w:rsid w:val="0034015C"/>
    <w:rsid w:val="00352E5B"/>
    <w:rsid w:val="00363D3A"/>
    <w:rsid w:val="003E7640"/>
    <w:rsid w:val="003F12BC"/>
    <w:rsid w:val="004105B0"/>
    <w:rsid w:val="00437FC7"/>
    <w:rsid w:val="004465D8"/>
    <w:rsid w:val="00446B3F"/>
    <w:rsid w:val="004530FB"/>
    <w:rsid w:val="00474DF5"/>
    <w:rsid w:val="004944B5"/>
    <w:rsid w:val="004B0519"/>
    <w:rsid w:val="004C7C6B"/>
    <w:rsid w:val="004F0546"/>
    <w:rsid w:val="00517A8A"/>
    <w:rsid w:val="00544FB6"/>
    <w:rsid w:val="005B07B3"/>
    <w:rsid w:val="005B45E0"/>
    <w:rsid w:val="005B69A9"/>
    <w:rsid w:val="005B7551"/>
    <w:rsid w:val="005D4465"/>
    <w:rsid w:val="005D7904"/>
    <w:rsid w:val="00632126"/>
    <w:rsid w:val="006701C7"/>
    <w:rsid w:val="006903A0"/>
    <w:rsid w:val="006C4EA2"/>
    <w:rsid w:val="006D6C52"/>
    <w:rsid w:val="006E646C"/>
    <w:rsid w:val="006F6947"/>
    <w:rsid w:val="007030B7"/>
    <w:rsid w:val="007372A1"/>
    <w:rsid w:val="00764467"/>
    <w:rsid w:val="007750E0"/>
    <w:rsid w:val="007C2453"/>
    <w:rsid w:val="008E4277"/>
    <w:rsid w:val="00914D04"/>
    <w:rsid w:val="00917113"/>
    <w:rsid w:val="00952FBE"/>
    <w:rsid w:val="009675E1"/>
    <w:rsid w:val="009A016C"/>
    <w:rsid w:val="00A03B91"/>
    <w:rsid w:val="00A524F4"/>
    <w:rsid w:val="00A62A58"/>
    <w:rsid w:val="00A71602"/>
    <w:rsid w:val="00A72F2D"/>
    <w:rsid w:val="00AB53D6"/>
    <w:rsid w:val="00AD02DF"/>
    <w:rsid w:val="00AD0421"/>
    <w:rsid w:val="00B27B6F"/>
    <w:rsid w:val="00B34D53"/>
    <w:rsid w:val="00B40D22"/>
    <w:rsid w:val="00B53420"/>
    <w:rsid w:val="00B71972"/>
    <w:rsid w:val="00B93921"/>
    <w:rsid w:val="00BE24F0"/>
    <w:rsid w:val="00BF78EA"/>
    <w:rsid w:val="00C111F4"/>
    <w:rsid w:val="00C314AF"/>
    <w:rsid w:val="00C31771"/>
    <w:rsid w:val="00C5283F"/>
    <w:rsid w:val="00C6443B"/>
    <w:rsid w:val="00C80ADF"/>
    <w:rsid w:val="00C8393B"/>
    <w:rsid w:val="00CE1B27"/>
    <w:rsid w:val="00D258DD"/>
    <w:rsid w:val="00D45255"/>
    <w:rsid w:val="00D51C75"/>
    <w:rsid w:val="00DC0FA9"/>
    <w:rsid w:val="00DF0DF5"/>
    <w:rsid w:val="00E43ABC"/>
    <w:rsid w:val="00E871F7"/>
    <w:rsid w:val="00E91745"/>
    <w:rsid w:val="00EB0558"/>
    <w:rsid w:val="00EB1609"/>
    <w:rsid w:val="00EF29A2"/>
    <w:rsid w:val="00F10549"/>
    <w:rsid w:val="00F50FAD"/>
    <w:rsid w:val="00F74645"/>
    <w:rsid w:val="00FB24F7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32EF"/>
  <w15:chartTrackingRefBased/>
  <w15:docId w15:val="{F20B3142-4058-48EE-84F1-04B3B632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77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2 цифры,OG Heading 2,h2,1.1,H2,Titre 2 Car,Titre 2 Car1,Titre 2 Car Car,Titre 2 Car Car +...,Заголовок 2 Знак3,Заголовок 2 Знак Знак,Заголовок 2 Знак2 Знак Знак,Заголовок 2 Знак Знак1 Знак Знак,Заголовок 2 Знак1 Знак Знак Знак Знак,§1.1"/>
    <w:basedOn w:val="a"/>
    <w:next w:val="a"/>
    <w:link w:val="20"/>
    <w:qFormat/>
    <w:rsid w:val="008E4277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цифры Знак,OG Heading 2 Знак,h2 Знак,1.1 Знак,H2 Знак,Titre 2 Car Знак,Titre 2 Car1 Знак,Titre 2 Car Car Знак,Titre 2 Car Car +... Знак,Заголовок 2 Знак3 Знак,Заголовок 2 Знак Знак Знак,Заголовок 2 Знак2 Знак Знак Знак,§1.1 Знак"/>
    <w:basedOn w:val="a0"/>
    <w:link w:val="2"/>
    <w:rsid w:val="008E427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aliases w:val="Знак,Знак Знак,Основной текст Знак Знак,Основной текст Знак1,Знак9 Знак,Знак9"/>
    <w:basedOn w:val="a"/>
    <w:link w:val="a4"/>
    <w:qFormat/>
    <w:rsid w:val="008E4277"/>
    <w:pPr>
      <w:spacing w:after="120"/>
      <w:ind w:left="0"/>
    </w:pPr>
    <w:rPr>
      <w:rFonts w:ascii="Korinna Light" w:hAnsi="Korinna Light"/>
    </w:rPr>
  </w:style>
  <w:style w:type="character" w:customStyle="1" w:styleId="a4">
    <w:name w:val="Основной текст Знак"/>
    <w:aliases w:val="Знак Знак1,Знак Знак Знак,Основной текст Знак Знак Знак,Основной текст Знак1 Знак,Знак9 Знак Знак,Знак9 Знак1"/>
    <w:basedOn w:val="a0"/>
    <w:link w:val="a3"/>
    <w:rsid w:val="008E4277"/>
    <w:rPr>
      <w:rFonts w:ascii="Korinna Light" w:eastAsia="Times New Roman" w:hAnsi="Korinna Light" w:cs="Times New Roman"/>
      <w:sz w:val="24"/>
      <w:szCs w:val="20"/>
      <w:lang w:eastAsia="ru-RU"/>
    </w:rPr>
  </w:style>
  <w:style w:type="paragraph" w:customStyle="1" w:styleId="a5">
    <w:name w:val="Пункт договора"/>
    <w:basedOn w:val="a"/>
    <w:uiPriority w:val="99"/>
    <w:rsid w:val="00C111F4"/>
    <w:pPr>
      <w:widowControl w:val="0"/>
      <w:tabs>
        <w:tab w:val="num" w:pos="705"/>
      </w:tabs>
      <w:ind w:left="705" w:right="0" w:hanging="705"/>
    </w:pPr>
    <w:rPr>
      <w:rFonts w:ascii="Arial" w:hAnsi="Arial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1D27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2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9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Рабчевский Андрей Александрович</dc:creator>
  <cp:keywords/>
  <dc:description/>
  <cp:lastModifiedBy>User</cp:lastModifiedBy>
  <cp:revision>8</cp:revision>
  <cp:lastPrinted>2022-09-29T07:34:00Z</cp:lastPrinted>
  <dcterms:created xsi:type="dcterms:W3CDTF">2023-07-04T12:30:00Z</dcterms:created>
  <dcterms:modified xsi:type="dcterms:W3CDTF">2023-07-06T06:44:00Z</dcterms:modified>
</cp:coreProperties>
</file>