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7445" w14:textId="77777777" w:rsidR="00064F5B" w:rsidRDefault="00B1586E" w:rsidP="005C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Предварительное информирование граждан и</w:t>
      </w:r>
      <w:r w:rsidRPr="00064F5B">
        <w:rPr>
          <w:rFonts w:ascii="Times New Roman" w:hAnsi="Times New Roman" w:cs="Times New Roman"/>
          <w:b/>
          <w:sz w:val="28"/>
          <w:szCs w:val="28"/>
        </w:rPr>
        <w:t> </w:t>
      </w:r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>юридических лиц о</w:t>
      </w:r>
      <w:r w:rsidRPr="00064F5B">
        <w:rPr>
          <w:rFonts w:ascii="Times New Roman" w:hAnsi="Times New Roman" w:cs="Times New Roman"/>
          <w:b/>
          <w:sz w:val="28"/>
          <w:szCs w:val="28"/>
        </w:rPr>
        <w:t> </w:t>
      </w:r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планируемой хозяйственной деятельности: </w:t>
      </w:r>
    </w:p>
    <w:p w14:paraId="55084791" w14:textId="572D06EE" w:rsidR="00D36494" w:rsidRPr="00064F5B" w:rsidRDefault="00E8173A" w:rsidP="005C3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«Инженерные мероприятия по защите от паводка жилого района </w:t>
      </w:r>
      <w:proofErr w:type="spellStart"/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>Якубовка</w:t>
      </w:r>
      <w:proofErr w:type="spellEnd"/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>Новобелицком</w:t>
      </w:r>
      <w:proofErr w:type="spellEnd"/>
      <w:r w:rsidRPr="00064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районе г. Гомеля»</w:t>
      </w:r>
      <w:r w:rsidR="001F32F3" w:rsidRPr="00064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9AE70F9" w14:textId="77777777" w:rsidR="00B1586E" w:rsidRPr="00064F5B" w:rsidRDefault="00B1586E" w:rsidP="005C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30DE7D" w14:textId="77777777" w:rsidR="00064F5B" w:rsidRPr="00B10600" w:rsidRDefault="00064F5B" w:rsidP="00064F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0600">
        <w:rPr>
          <w:rFonts w:ascii="Times New Roman" w:hAnsi="Times New Roman" w:cs="Times New Roman"/>
          <w:b/>
          <w:sz w:val="28"/>
          <w:szCs w:val="28"/>
          <w:lang w:val="ru-RU"/>
        </w:rPr>
        <w:t>План-график работ по</w:t>
      </w:r>
      <w:r w:rsidRPr="00B10600">
        <w:rPr>
          <w:rFonts w:ascii="Times New Roman" w:hAnsi="Times New Roman" w:cs="Times New Roman"/>
          <w:b/>
          <w:sz w:val="28"/>
          <w:szCs w:val="28"/>
        </w:rPr>
        <w:t> </w:t>
      </w:r>
      <w:r w:rsidRPr="00B10600">
        <w:rPr>
          <w:rFonts w:ascii="Times New Roman" w:hAnsi="Times New Roman" w:cs="Times New Roman"/>
          <w:b/>
          <w:sz w:val="28"/>
          <w:szCs w:val="28"/>
          <w:lang w:val="ru-RU"/>
        </w:rPr>
        <w:t>проведению ОВОС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3119"/>
      </w:tblGrid>
      <w:tr w:rsidR="00064F5B" w:rsidRPr="00A03874" w14:paraId="7B082A2D" w14:textId="77777777" w:rsidTr="00465B6E">
        <w:trPr>
          <w:trHeight w:val="569"/>
        </w:trPr>
        <w:tc>
          <w:tcPr>
            <w:tcW w:w="6941" w:type="dxa"/>
            <w:vAlign w:val="center"/>
          </w:tcPr>
          <w:p w14:paraId="11D4600B" w14:textId="77777777" w:rsidR="00064F5B" w:rsidRPr="00017B78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Подготовка программы проведения ОВОС</w:t>
            </w:r>
          </w:p>
        </w:tc>
        <w:tc>
          <w:tcPr>
            <w:tcW w:w="3119" w:type="dxa"/>
            <w:vAlign w:val="center"/>
          </w:tcPr>
          <w:p w14:paraId="1B753893" w14:textId="5D92868E" w:rsidR="00064F5B" w:rsidRPr="00A03874" w:rsidRDefault="00064F5B" w:rsidP="000B2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октября </w:t>
            </w:r>
            <w:r w:rsidR="001644AB">
              <w:rPr>
                <w:rFonts w:ascii="Times New Roman" w:hAnsi="Times New Roman" w:cs="Times New Roman"/>
                <w:lang w:val="ru-RU"/>
              </w:rPr>
              <w:t>–</w:t>
            </w:r>
            <w:r w:rsidR="001644AB" w:rsidRPr="00517F7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644AB">
              <w:rPr>
                <w:rFonts w:ascii="Times New Roman" w:hAnsi="Times New Roman" w:cs="Times New Roman"/>
                <w:lang w:val="ru-RU"/>
              </w:rPr>
              <w:t>ноябрь 2</w:t>
            </w:r>
            <w:r w:rsidR="001644AB" w:rsidRPr="00A03874">
              <w:rPr>
                <w:rFonts w:ascii="Times New Roman" w:hAnsi="Times New Roman" w:cs="Times New Roman"/>
                <w:lang w:val="ru-RU"/>
              </w:rPr>
              <w:t>023</w:t>
            </w:r>
            <w:r w:rsidR="001644AB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064F5B" w:rsidRPr="00423E3F" w14:paraId="2940B0EE" w14:textId="77777777" w:rsidTr="00465B6E">
        <w:trPr>
          <w:trHeight w:val="1400"/>
        </w:trPr>
        <w:tc>
          <w:tcPr>
            <w:tcW w:w="6941" w:type="dxa"/>
            <w:vAlign w:val="center"/>
          </w:tcPr>
          <w:p w14:paraId="03470B32" w14:textId="77777777" w:rsidR="00064F5B" w:rsidRPr="00017B78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903301">
              <w:rPr>
                <w:rFonts w:ascii="Times New Roman" w:hAnsi="Times New Roman" w:cs="Times New Roman"/>
                <w:i/>
                <w:lang w:val="ru-RU"/>
              </w:rPr>
              <w:t>в течении месяца после утверждения программы ОВОС, графика работ по проведению ОВОС)</w:t>
            </w:r>
          </w:p>
        </w:tc>
        <w:tc>
          <w:tcPr>
            <w:tcW w:w="3119" w:type="dxa"/>
            <w:vAlign w:val="center"/>
          </w:tcPr>
          <w:p w14:paraId="5785209B" w14:textId="5CE8DB63" w:rsidR="00064F5B" w:rsidRPr="00517F7E" w:rsidRDefault="00465B6E" w:rsidP="000B2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="00064F5B">
              <w:rPr>
                <w:rFonts w:ascii="Times New Roman" w:hAnsi="Times New Roman" w:cs="Times New Roman"/>
                <w:lang w:val="ru-RU"/>
              </w:rPr>
              <w:t>брь</w:t>
            </w:r>
            <w:r w:rsidR="00064F5B" w:rsidRPr="00517F7E">
              <w:rPr>
                <w:rFonts w:ascii="Times New Roman" w:hAnsi="Times New Roman" w:cs="Times New Roman"/>
                <w:lang w:val="ru-RU"/>
              </w:rPr>
              <w:t xml:space="preserve"> 2023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064F5B" w:rsidRPr="00A03874" w14:paraId="251FF40F" w14:textId="77777777" w:rsidTr="00465B6E">
        <w:trPr>
          <w:trHeight w:val="838"/>
        </w:trPr>
        <w:tc>
          <w:tcPr>
            <w:tcW w:w="6941" w:type="dxa"/>
            <w:vAlign w:val="center"/>
          </w:tcPr>
          <w:p w14:paraId="31D0640B" w14:textId="77777777" w:rsidR="00064F5B" w:rsidRPr="00017B78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ОВОС и п</w:t>
            </w:r>
            <w:r w:rsidRPr="00017B78">
              <w:rPr>
                <w:rFonts w:ascii="Times New Roman" w:hAnsi="Times New Roman" w:cs="Times New Roman"/>
                <w:lang w:val="ru-RU"/>
              </w:rPr>
              <w:t>одготовка отчёта об ОВОС</w:t>
            </w:r>
          </w:p>
        </w:tc>
        <w:tc>
          <w:tcPr>
            <w:tcW w:w="3119" w:type="dxa"/>
            <w:vAlign w:val="center"/>
          </w:tcPr>
          <w:p w14:paraId="229ABBB6" w14:textId="54741635" w:rsidR="00064F5B" w:rsidRPr="00A03874" w:rsidRDefault="00064F5B" w:rsidP="000B2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</w:t>
            </w:r>
            <w:r w:rsidR="00465B6E">
              <w:rPr>
                <w:rFonts w:ascii="Times New Roman" w:hAnsi="Times New Roman" w:cs="Times New Roman"/>
                <w:lang w:val="ru-RU"/>
              </w:rPr>
              <w:t>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5B6E">
              <w:rPr>
                <w:rFonts w:ascii="Times New Roman" w:hAnsi="Times New Roman" w:cs="Times New Roman"/>
                <w:lang w:val="ru-RU"/>
              </w:rPr>
              <w:t>–</w:t>
            </w:r>
            <w:r w:rsidRPr="00517F7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ноябрь 2</w:t>
            </w:r>
            <w:r w:rsidRPr="00A03874">
              <w:rPr>
                <w:rFonts w:ascii="Times New Roman" w:hAnsi="Times New Roman" w:cs="Times New Roman"/>
                <w:lang w:val="ru-RU"/>
              </w:rPr>
              <w:t>023</w:t>
            </w:r>
            <w:r w:rsidR="00465B6E"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064F5B" w:rsidRPr="00903301" w14:paraId="4B677597" w14:textId="77777777" w:rsidTr="00465B6E">
        <w:trPr>
          <w:trHeight w:val="759"/>
        </w:trPr>
        <w:tc>
          <w:tcPr>
            <w:tcW w:w="6941" w:type="dxa"/>
            <w:vAlign w:val="center"/>
          </w:tcPr>
          <w:p w14:paraId="55E2AD1A" w14:textId="77777777" w:rsidR="00064F5B" w:rsidRPr="00017B78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Публикация отчета об ОВОС для ознакомления общественности</w:t>
            </w:r>
          </w:p>
        </w:tc>
        <w:tc>
          <w:tcPr>
            <w:tcW w:w="3119" w:type="dxa"/>
            <w:vAlign w:val="center"/>
          </w:tcPr>
          <w:p w14:paraId="7417AD7C" w14:textId="3AABC175" w:rsidR="00064F5B" w:rsidRDefault="00465B6E" w:rsidP="000B2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</w:t>
            </w:r>
            <w:r w:rsidR="00064F5B">
              <w:rPr>
                <w:rFonts w:ascii="Times New Roman" w:hAnsi="Times New Roman" w:cs="Times New Roman"/>
                <w:lang w:val="ru-RU"/>
              </w:rPr>
              <w:t>брь 2023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</w:tr>
      <w:tr w:rsidR="00064F5B" w:rsidRPr="00F437DF" w14:paraId="2D91809D" w14:textId="77777777" w:rsidTr="00465B6E">
        <w:trPr>
          <w:trHeight w:val="759"/>
        </w:trPr>
        <w:tc>
          <w:tcPr>
            <w:tcW w:w="6941" w:type="dxa"/>
            <w:vAlign w:val="center"/>
          </w:tcPr>
          <w:p w14:paraId="5B171252" w14:textId="77777777" w:rsidR="00064F5B" w:rsidRPr="00017B78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Проведение общественных обсуждений на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017B78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территории: </w:t>
            </w:r>
          </w:p>
        </w:tc>
        <w:tc>
          <w:tcPr>
            <w:tcW w:w="3119" w:type="dxa"/>
            <w:vAlign w:val="center"/>
          </w:tcPr>
          <w:p w14:paraId="1F26C648" w14:textId="7119EBE4" w:rsidR="00064F5B" w:rsidRPr="00517F7E" w:rsidRDefault="00064F5B" w:rsidP="000B2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 2023г</w:t>
            </w:r>
            <w:r w:rsidR="00465B6E">
              <w:rPr>
                <w:rFonts w:ascii="Times New Roman" w:hAnsi="Times New Roman" w:cs="Times New Roman"/>
                <w:lang w:val="ru-RU"/>
              </w:rPr>
              <w:t>. – январь 2024г.</w:t>
            </w:r>
          </w:p>
        </w:tc>
      </w:tr>
      <w:tr w:rsidR="00064F5B" w:rsidRPr="00423E3F" w14:paraId="40189E8A" w14:textId="77777777" w:rsidTr="00465B6E">
        <w:trPr>
          <w:trHeight w:val="759"/>
        </w:trPr>
        <w:tc>
          <w:tcPr>
            <w:tcW w:w="6941" w:type="dxa"/>
            <w:vAlign w:val="center"/>
          </w:tcPr>
          <w:p w14:paraId="41FFD350" w14:textId="0A7B8F5B" w:rsidR="00064F5B" w:rsidRPr="00017B78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17B78">
              <w:rPr>
                <w:rFonts w:ascii="Times New Roman" w:hAnsi="Times New Roman" w:cs="Times New Roman"/>
                <w:lang w:val="ru-RU"/>
              </w:rPr>
              <w:t>Проведение собрания по обсуждению отчёта об ОВОС</w:t>
            </w:r>
          </w:p>
        </w:tc>
        <w:tc>
          <w:tcPr>
            <w:tcW w:w="3119" w:type="dxa"/>
            <w:vAlign w:val="center"/>
          </w:tcPr>
          <w:p w14:paraId="0E5A7A75" w14:textId="4DA87E81" w:rsidR="00064F5B" w:rsidRPr="00033875" w:rsidRDefault="00465B6E" w:rsidP="000B26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</w:t>
            </w:r>
            <w:r w:rsidR="00064F5B" w:rsidRPr="00033875">
              <w:rPr>
                <w:rFonts w:ascii="Times New Roman" w:hAnsi="Times New Roman" w:cs="Times New Roman"/>
                <w:lang w:val="ru-RU"/>
              </w:rPr>
              <w:t>.12.2023</w:t>
            </w:r>
            <w:r>
              <w:rPr>
                <w:rFonts w:ascii="Times New Roman" w:hAnsi="Times New Roman" w:cs="Times New Roman"/>
                <w:lang w:val="ru-RU"/>
              </w:rPr>
              <w:t>г. – ___</w:t>
            </w:r>
            <w:r w:rsidR="00064F5B" w:rsidRPr="00033875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="00064F5B" w:rsidRPr="00033875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4г.</w:t>
            </w:r>
          </w:p>
        </w:tc>
      </w:tr>
      <w:tr w:rsidR="00064F5B" w:rsidRPr="00423E3F" w14:paraId="68565650" w14:textId="77777777" w:rsidTr="00465B6E">
        <w:trPr>
          <w:trHeight w:val="759"/>
        </w:trPr>
        <w:tc>
          <w:tcPr>
            <w:tcW w:w="6941" w:type="dxa"/>
            <w:vAlign w:val="center"/>
          </w:tcPr>
          <w:p w14:paraId="0B86EB47" w14:textId="77777777" w:rsidR="00064F5B" w:rsidRPr="00B1586E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Доработка отчета об ОВОС по замечаниям</w:t>
            </w:r>
            <w:r>
              <w:rPr>
                <w:rFonts w:ascii="Times New Roman" w:hAnsi="Times New Roman" w:cs="Times New Roman"/>
                <w:lang w:val="ru-RU"/>
              </w:rPr>
              <w:t xml:space="preserve"> общественности (при необходимости)</w:t>
            </w:r>
            <w:r w:rsidRPr="00B1586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51FCBFC9" w14:textId="39E64BA5" w:rsidR="00064F5B" w:rsidRPr="00033875" w:rsidRDefault="00465B6E" w:rsidP="000B26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</w:t>
            </w:r>
            <w:r w:rsidR="00064F5B">
              <w:rPr>
                <w:rFonts w:ascii="Times New Roman" w:hAnsi="Times New Roman" w:cs="Times New Roman"/>
                <w:lang w:val="ru-RU"/>
              </w:rPr>
              <w:t>рь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064F5B"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064F5B" w:rsidRPr="00517F7E" w14:paraId="69E5B7E4" w14:textId="77777777" w:rsidTr="00465B6E">
        <w:trPr>
          <w:trHeight w:val="759"/>
        </w:trPr>
        <w:tc>
          <w:tcPr>
            <w:tcW w:w="6941" w:type="dxa"/>
            <w:vAlign w:val="center"/>
          </w:tcPr>
          <w:p w14:paraId="533A222A" w14:textId="77777777" w:rsidR="00064F5B" w:rsidRPr="00B1586E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>Предоставление отчета об ОВОС в составе пре</w:t>
            </w:r>
            <w:r>
              <w:rPr>
                <w:rFonts w:ascii="Times New Roman" w:hAnsi="Times New Roman" w:cs="Times New Roman"/>
                <w:lang w:val="ru-RU"/>
              </w:rPr>
              <w:t xml:space="preserve">дпроектной </w:t>
            </w:r>
            <w:r w:rsidRPr="00B1586E">
              <w:rPr>
                <w:rFonts w:ascii="Times New Roman" w:hAnsi="Times New Roman" w:cs="Times New Roman"/>
                <w:lang w:val="ru-RU"/>
              </w:rPr>
              <w:t>документации на государственную экологическую экспертизу</w:t>
            </w:r>
          </w:p>
        </w:tc>
        <w:tc>
          <w:tcPr>
            <w:tcW w:w="3119" w:type="dxa"/>
            <w:vAlign w:val="center"/>
          </w:tcPr>
          <w:p w14:paraId="783D7CB2" w14:textId="79E3F5EB" w:rsidR="00064F5B" w:rsidRPr="00033875" w:rsidRDefault="00465B6E" w:rsidP="000B260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064F5B">
              <w:rPr>
                <w:rFonts w:ascii="Times New Roman" w:hAnsi="Times New Roman" w:cs="Times New Roman"/>
                <w:lang w:val="ru-RU"/>
              </w:rPr>
              <w:t>нварь 2024г</w:t>
            </w:r>
            <w:r w:rsidR="00064F5B" w:rsidRPr="0003387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064F5B" w:rsidRPr="004815A2" w14:paraId="58BE0915" w14:textId="77777777" w:rsidTr="00465B6E">
        <w:trPr>
          <w:trHeight w:val="759"/>
        </w:trPr>
        <w:tc>
          <w:tcPr>
            <w:tcW w:w="6941" w:type="dxa"/>
            <w:vAlign w:val="center"/>
          </w:tcPr>
          <w:p w14:paraId="2CCC9027" w14:textId="77777777" w:rsidR="00064F5B" w:rsidRPr="00B1586E" w:rsidRDefault="00064F5B" w:rsidP="000B26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1586E">
              <w:rPr>
                <w:rFonts w:ascii="Times New Roman" w:hAnsi="Times New Roman" w:cs="Times New Roman"/>
                <w:lang w:val="ru-RU"/>
              </w:rPr>
              <w:t xml:space="preserve">Принятие решения в отношении планируемой деятельности </w:t>
            </w:r>
          </w:p>
        </w:tc>
        <w:tc>
          <w:tcPr>
            <w:tcW w:w="3119" w:type="dxa"/>
            <w:vAlign w:val="center"/>
          </w:tcPr>
          <w:p w14:paraId="3EC2F857" w14:textId="77777777" w:rsidR="00064F5B" w:rsidRPr="00033875" w:rsidRDefault="00064F5B" w:rsidP="000B260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После прохождения государственной экологической экспертизы</w:t>
            </w:r>
          </w:p>
        </w:tc>
      </w:tr>
    </w:tbl>
    <w:p w14:paraId="0D6F3E8D" w14:textId="77777777" w:rsidR="00064F5B" w:rsidRDefault="00064F5B" w:rsidP="00064F5B">
      <w:pPr>
        <w:pStyle w:val="underpoint"/>
        <w:spacing w:line="276" w:lineRule="auto"/>
        <w:ind w:firstLine="709"/>
        <w:jc w:val="left"/>
        <w:rPr>
          <w:rFonts w:eastAsia="Calibri"/>
          <w:b/>
          <w:lang w:eastAsia="en-US"/>
        </w:rPr>
      </w:pPr>
    </w:p>
    <w:p w14:paraId="7FBF6B7B" w14:textId="77777777" w:rsidR="00064F5B" w:rsidRDefault="00064F5B" w:rsidP="00064F5B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B10600">
        <w:rPr>
          <w:rFonts w:eastAsia="Calibri"/>
          <w:b/>
          <w:sz w:val="28"/>
          <w:szCs w:val="28"/>
          <w:lang w:eastAsia="en-US"/>
        </w:rPr>
        <w:t>Сведения о заказчике</w:t>
      </w:r>
    </w:p>
    <w:p w14:paraId="6D8B39BA" w14:textId="1EBDD7DB" w:rsidR="00064F5B" w:rsidRPr="00B10600" w:rsidRDefault="00064F5B" w:rsidP="00064F5B">
      <w:pPr>
        <w:pStyle w:val="underpoint"/>
        <w:spacing w:line="276" w:lineRule="auto"/>
        <w:ind w:left="360" w:firstLine="0"/>
        <w:jc w:val="left"/>
        <w:rPr>
          <w:rFonts w:eastAsia="Calibri"/>
          <w:b/>
          <w:sz w:val="28"/>
          <w:szCs w:val="28"/>
          <w:lang w:eastAsia="en-US"/>
        </w:rPr>
      </w:pPr>
      <w:r w:rsidRPr="00850D50">
        <w:t xml:space="preserve">Коммунальное автомобильное унитарное предприятие по содержанию дорог </w:t>
      </w:r>
      <w:r w:rsidR="00472A0B">
        <w:t>«</w:t>
      </w:r>
      <w:proofErr w:type="spellStart"/>
      <w:r w:rsidRPr="00850D50">
        <w:t>ГорСАП</w:t>
      </w:r>
      <w:proofErr w:type="spellEnd"/>
      <w:r w:rsidRPr="00850D50">
        <w:t>»</w:t>
      </w:r>
    </w:p>
    <w:p w14:paraId="11329214" w14:textId="77777777" w:rsidR="00064F5B" w:rsidRDefault="00064F5B" w:rsidP="00064F5B">
      <w:pPr>
        <w:pStyle w:val="underpoint"/>
        <w:spacing w:line="276" w:lineRule="auto"/>
        <w:ind w:left="720" w:firstLine="0"/>
        <w:jc w:val="left"/>
      </w:pPr>
      <w:r w:rsidRPr="00850D50">
        <w:t xml:space="preserve">Адрес заказчика: Республика Беларусь, 246027, г. Гомель, ул. </w:t>
      </w:r>
      <w:r w:rsidRPr="009020E8">
        <w:t>Борисенко 7а.</w:t>
      </w:r>
    </w:p>
    <w:p w14:paraId="5C1AC655" w14:textId="7E0C571A" w:rsidR="00064F5B" w:rsidRDefault="00064F5B" w:rsidP="00064F5B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  <w:r w:rsidRPr="00D445F1">
        <w:rPr>
          <w:rFonts w:eastAsia="Calibri"/>
          <w:lang w:eastAsia="en-US"/>
        </w:rPr>
        <w:t xml:space="preserve">Банковские </w:t>
      </w:r>
      <w:r w:rsidR="00472A0B">
        <w:rPr>
          <w:rFonts w:eastAsia="Calibri"/>
          <w:lang w:eastAsia="en-US"/>
        </w:rPr>
        <w:t>реквизиты</w:t>
      </w:r>
      <w:r w:rsidRPr="00D445F1">
        <w:rPr>
          <w:rFonts w:eastAsia="Calibri"/>
          <w:lang w:eastAsia="en-US"/>
        </w:rPr>
        <w:t xml:space="preserve">: р/с </w:t>
      </w:r>
      <w:r w:rsidRPr="00D445F1">
        <w:rPr>
          <w:rFonts w:eastAsia="Calibri"/>
          <w:lang w:val="en-US" w:eastAsia="en-US"/>
        </w:rPr>
        <w:t>BY</w:t>
      </w:r>
      <w:r w:rsidRPr="00D445F1">
        <w:rPr>
          <w:rFonts w:eastAsia="Calibri"/>
          <w:lang w:eastAsia="en-US"/>
        </w:rPr>
        <w:t xml:space="preserve"> 87 </w:t>
      </w:r>
      <w:r w:rsidRPr="00D445F1">
        <w:rPr>
          <w:rFonts w:eastAsia="Calibri"/>
          <w:lang w:val="en-US" w:eastAsia="en-US"/>
        </w:rPr>
        <w:t>BLBB</w:t>
      </w:r>
      <w:r w:rsidRPr="00D445F1">
        <w:rPr>
          <w:rFonts w:eastAsia="Calibri"/>
          <w:lang w:eastAsia="en-US"/>
        </w:rPr>
        <w:t xml:space="preserve"> 30120400002052001001 Дирекция ОАО «</w:t>
      </w:r>
      <w:proofErr w:type="spellStart"/>
      <w:r w:rsidRPr="00D445F1">
        <w:rPr>
          <w:rFonts w:eastAsia="Calibri"/>
          <w:lang w:eastAsia="en-US"/>
        </w:rPr>
        <w:t>Белинвестбанк</w:t>
      </w:r>
      <w:proofErr w:type="spellEnd"/>
      <w:r w:rsidRPr="00D445F1">
        <w:rPr>
          <w:rFonts w:eastAsia="Calibri"/>
          <w:lang w:eastAsia="en-US"/>
        </w:rPr>
        <w:t xml:space="preserve"> по Гомельской области, г. Гомель, ул. Советская,7, </w:t>
      </w:r>
      <w:r w:rsidRPr="00D445F1">
        <w:rPr>
          <w:rFonts w:eastAsia="Calibri"/>
          <w:lang w:val="en-US" w:eastAsia="en-US"/>
        </w:rPr>
        <w:t>BIC</w:t>
      </w:r>
      <w:r w:rsidRPr="00064F5B">
        <w:rPr>
          <w:rFonts w:eastAsia="Calibri"/>
          <w:lang w:eastAsia="en-US"/>
        </w:rPr>
        <w:t xml:space="preserve"> </w:t>
      </w:r>
      <w:r w:rsidRPr="00D445F1">
        <w:rPr>
          <w:rFonts w:eastAsia="Calibri"/>
          <w:lang w:val="en-US" w:eastAsia="en-US"/>
        </w:rPr>
        <w:t>SWIFT</w:t>
      </w:r>
      <w:r w:rsidRPr="00064F5B">
        <w:rPr>
          <w:rFonts w:eastAsia="Calibri"/>
          <w:lang w:eastAsia="en-US"/>
        </w:rPr>
        <w:t xml:space="preserve"> </w:t>
      </w:r>
      <w:r w:rsidRPr="00D445F1">
        <w:rPr>
          <w:rFonts w:eastAsia="Calibri"/>
          <w:lang w:val="en-US" w:eastAsia="en-US"/>
        </w:rPr>
        <w:t>BLBBY</w:t>
      </w:r>
      <w:r w:rsidRPr="00064F5B">
        <w:rPr>
          <w:rFonts w:eastAsia="Calibri"/>
          <w:lang w:eastAsia="en-US"/>
        </w:rPr>
        <w:t>2</w:t>
      </w:r>
      <w:r w:rsidRPr="00D445F1">
        <w:rPr>
          <w:rFonts w:eastAsia="Calibri"/>
          <w:lang w:val="en-US" w:eastAsia="en-US"/>
        </w:rPr>
        <w:t>X</w:t>
      </w:r>
      <w:r w:rsidRPr="00D445F1">
        <w:rPr>
          <w:rFonts w:eastAsia="Calibri"/>
          <w:lang w:eastAsia="en-US"/>
        </w:rPr>
        <w:t>, УНП 400002052, ОКПО 286704343000</w:t>
      </w:r>
    </w:p>
    <w:p w14:paraId="0A378625" w14:textId="77777777" w:rsidR="00064F5B" w:rsidRDefault="00064F5B" w:rsidP="00064F5B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приемной 8-0232-33-34-00 факс 33-34-01</w:t>
      </w:r>
    </w:p>
    <w:p w14:paraId="0F21F610" w14:textId="77777777" w:rsidR="00064F5B" w:rsidRDefault="00064F5B" w:rsidP="00064F5B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электронной почты  </w:t>
      </w:r>
      <w:hyperlink r:id="rId5" w:history="1">
        <w:r w:rsidRPr="001A2D96">
          <w:rPr>
            <w:rStyle w:val="a6"/>
            <w:rFonts w:eastAsia="Calibri"/>
            <w:lang w:eastAsia="en-US"/>
          </w:rPr>
          <w:t>info@gorsap.by</w:t>
        </w:r>
      </w:hyperlink>
    </w:p>
    <w:p w14:paraId="24E97544" w14:textId="77777777" w:rsidR="00064F5B" w:rsidRDefault="00064F5B" w:rsidP="00064F5B">
      <w:pPr>
        <w:pStyle w:val="underpoint"/>
        <w:spacing w:line="276" w:lineRule="auto"/>
        <w:ind w:left="720" w:firstLine="0"/>
        <w:jc w:val="left"/>
        <w:rPr>
          <w:rFonts w:eastAsia="Calibri"/>
          <w:lang w:eastAsia="en-US"/>
        </w:rPr>
      </w:pPr>
    </w:p>
    <w:p w14:paraId="2B44870C" w14:textId="77777777" w:rsidR="00064F5B" w:rsidRPr="000F374D" w:rsidRDefault="00064F5B" w:rsidP="00064F5B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bookmarkStart w:id="0" w:name="_Hlk74476273"/>
      <w:r w:rsidRPr="000F374D">
        <w:rPr>
          <w:rFonts w:eastAsia="Calibri"/>
          <w:b/>
          <w:sz w:val="28"/>
          <w:szCs w:val="28"/>
          <w:lang w:eastAsia="en-US"/>
        </w:rPr>
        <w:t>Цели планируемой деятельности</w:t>
      </w:r>
    </w:p>
    <w:p w14:paraId="7EFDACED" w14:textId="6E018A31" w:rsidR="00064F5B" w:rsidRDefault="00064F5B" w:rsidP="00064F5B">
      <w:pPr>
        <w:pStyle w:val="underpoint"/>
        <w:spacing w:line="276" w:lineRule="auto"/>
        <w:jc w:val="left"/>
      </w:pPr>
      <w:r w:rsidRPr="00AF736C">
        <w:lastRenderedPageBreak/>
        <w:t xml:space="preserve">Целью реализации проекта «Инженерные мероприятия по защите от паводка жилого района </w:t>
      </w:r>
      <w:proofErr w:type="spellStart"/>
      <w:r w:rsidR="009211E4">
        <w:t>Якубовка</w:t>
      </w:r>
      <w:proofErr w:type="spellEnd"/>
      <w:r w:rsidRPr="00AF736C">
        <w:t xml:space="preserve"> в </w:t>
      </w:r>
      <w:proofErr w:type="spellStart"/>
      <w:proofErr w:type="gramStart"/>
      <w:r w:rsidR="009211E4">
        <w:t>Новобелицком</w:t>
      </w:r>
      <w:proofErr w:type="spellEnd"/>
      <w:r w:rsidR="009211E4">
        <w:t xml:space="preserve"> </w:t>
      </w:r>
      <w:r w:rsidRPr="00AF736C">
        <w:t xml:space="preserve"> районе</w:t>
      </w:r>
      <w:proofErr w:type="gramEnd"/>
      <w:r w:rsidRPr="00AF736C">
        <w:t xml:space="preserve"> г. Гомеля» является защита городских территорий от подтопления и затопления в периоды повышенного уровня воды, а также обеспечение безопасности жителей и инфраструктуры города от негативных последствий водных стихийных бедствий. </w:t>
      </w:r>
    </w:p>
    <w:p w14:paraId="64DFEA92" w14:textId="77777777" w:rsidR="00064F5B" w:rsidRPr="000F374D" w:rsidRDefault="00064F5B" w:rsidP="00064F5B">
      <w:pPr>
        <w:pStyle w:val="underpoint"/>
        <w:spacing w:line="276" w:lineRule="auto"/>
        <w:ind w:left="720" w:firstLine="0"/>
        <w:jc w:val="left"/>
        <w:rPr>
          <w:rFonts w:eastAsia="Calibri"/>
          <w:b/>
          <w:sz w:val="28"/>
          <w:szCs w:val="28"/>
          <w:lang w:eastAsia="en-US"/>
        </w:rPr>
      </w:pPr>
    </w:p>
    <w:p w14:paraId="7D36C138" w14:textId="77777777" w:rsidR="00064F5B" w:rsidRDefault="00064F5B" w:rsidP="00064F5B">
      <w:pPr>
        <w:pStyle w:val="underpoint"/>
        <w:numPr>
          <w:ilvl w:val="0"/>
          <w:numId w:val="2"/>
        </w:numPr>
        <w:spacing w:line="276" w:lineRule="auto"/>
        <w:jc w:val="left"/>
        <w:rPr>
          <w:rFonts w:eastAsia="Calibri"/>
          <w:b/>
          <w:sz w:val="28"/>
          <w:szCs w:val="28"/>
          <w:lang w:eastAsia="en-US"/>
        </w:rPr>
      </w:pPr>
      <w:r w:rsidRPr="00580ECD">
        <w:rPr>
          <w:rFonts w:eastAsia="Calibri"/>
          <w:b/>
          <w:sz w:val="28"/>
          <w:szCs w:val="28"/>
          <w:lang w:eastAsia="en-US"/>
        </w:rPr>
        <w:t>Общая характеристика планируемой деятельности и альтернативных вариантах ее размещения</w:t>
      </w:r>
    </w:p>
    <w:p w14:paraId="389F8DE9" w14:textId="34788550" w:rsidR="00064F5B" w:rsidRDefault="00064F5B" w:rsidP="00064F5B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Предпроектная документация по проекту </w:t>
      </w:r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«Инженерные мероприятия по защите от паводка жилого района </w:t>
      </w:r>
      <w:proofErr w:type="spellStart"/>
      <w:r w:rsidR="000E3028">
        <w:rPr>
          <w:rFonts w:ascii="Times New Roman" w:hAnsi="Times New Roman" w:cs="Times New Roman"/>
          <w:sz w:val="24"/>
          <w:szCs w:val="24"/>
          <w:lang w:val="ru-RU"/>
        </w:rPr>
        <w:t>Якубовка</w:t>
      </w:r>
      <w:proofErr w:type="spellEnd"/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E3028">
        <w:rPr>
          <w:rFonts w:ascii="Times New Roman" w:hAnsi="Times New Roman" w:cs="Times New Roman"/>
          <w:sz w:val="24"/>
          <w:szCs w:val="24"/>
          <w:lang w:val="ru-RU"/>
        </w:rPr>
        <w:t>Новобелицком</w:t>
      </w:r>
      <w:proofErr w:type="spellEnd"/>
      <w:r w:rsidRPr="00AF736C">
        <w:rPr>
          <w:rFonts w:ascii="Times New Roman" w:hAnsi="Times New Roman" w:cs="Times New Roman"/>
          <w:sz w:val="24"/>
          <w:szCs w:val="24"/>
          <w:lang w:val="ru-RU"/>
        </w:rPr>
        <w:t xml:space="preserve"> районе г. Гомеля»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разрабатывается в соответствии с решением Гомельского областного исполнительного комитета от 20 июля 2023г №540 «О выделении средств из областного бюджета».</w:t>
      </w:r>
    </w:p>
    <w:p w14:paraId="5C13F431" w14:textId="77777777" w:rsidR="00064F5B" w:rsidRPr="007E4827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u w:val="single"/>
          <w:lang w:val="ru-RU"/>
        </w:rPr>
        <w:t>Разработчик оценки воздействия:</w:t>
      </w:r>
      <w:r w:rsidRPr="007E4827">
        <w:rPr>
          <w:rFonts w:ascii="TimesNewRomanPSMT" w:eastAsia="TimesNewRomanPSMT" w:cs="TimesNewRomanPSMT" w:hint="eastAsia"/>
          <w:sz w:val="28"/>
          <w:szCs w:val="28"/>
          <w:lang w:val="ru-RU"/>
        </w:rPr>
        <w:t xml:space="preserve"> </w:t>
      </w:r>
      <w:r w:rsidRPr="005845FB">
        <w:rPr>
          <w:rFonts w:ascii="Times New Roman" w:eastAsia="TimesNewRomanPSMT" w:hAnsi="Times New Roman" w:cs="Times New Roman"/>
          <w:sz w:val="24"/>
          <w:szCs w:val="24"/>
          <w:lang w:val="ru-RU"/>
        </w:rPr>
        <w:t>Учреждения образования «Брестский государственный технический университет» (</w:t>
      </w:r>
      <w:proofErr w:type="spellStart"/>
      <w:r w:rsidRPr="005845FB">
        <w:rPr>
          <w:rFonts w:ascii="Times New Roman" w:eastAsia="TimesNewRomanPSMT" w:hAnsi="Times New Roman" w:cs="Times New Roman"/>
          <w:sz w:val="24"/>
          <w:szCs w:val="24"/>
          <w:lang w:val="ru-RU"/>
        </w:rPr>
        <w:t>БрГТУ</w:t>
      </w:r>
      <w:proofErr w:type="spellEnd"/>
      <w:r w:rsidRPr="005845FB">
        <w:rPr>
          <w:rFonts w:ascii="Times New Roman" w:eastAsia="TimesNewRomanPSMT" w:hAnsi="Times New Roman" w:cs="Times New Roman"/>
          <w:sz w:val="24"/>
          <w:szCs w:val="24"/>
          <w:lang w:val="ru-RU"/>
        </w:rPr>
        <w:t>)</w:t>
      </w:r>
      <w:r w:rsidRPr="007E4827">
        <w:rPr>
          <w:rFonts w:ascii="TimesNewRomanPSMT" w:eastAsia="TimesNewRomanPSMT" w:cs="TimesNewRomanPSMT"/>
          <w:sz w:val="28"/>
          <w:szCs w:val="28"/>
          <w:lang w:val="ru-RU"/>
        </w:rPr>
        <w:t xml:space="preserve"> </w:t>
      </w:r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224017, </w:t>
      </w:r>
      <w:proofErr w:type="spellStart"/>
      <w:r w:rsidRPr="007E4827">
        <w:rPr>
          <w:rFonts w:ascii="Times New Roman" w:hAnsi="Times New Roman" w:cs="Times New Roman"/>
          <w:sz w:val="24"/>
          <w:szCs w:val="24"/>
          <w:lang w:val="ru-RU"/>
        </w:rPr>
        <w:t>г.Брест</w:t>
      </w:r>
      <w:proofErr w:type="spellEnd"/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7E4827">
        <w:rPr>
          <w:rFonts w:ascii="Times New Roman" w:hAnsi="Times New Roman" w:cs="Times New Roman"/>
          <w:sz w:val="24"/>
          <w:szCs w:val="24"/>
          <w:lang w:val="ru-RU"/>
        </w:rPr>
        <w:t>осковская, 267</w:t>
      </w:r>
    </w:p>
    <w:p w14:paraId="048BDFC2" w14:textId="77777777" w:rsidR="00064F5B" w:rsidRPr="007E4827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тел./ факс 32 17 82</w:t>
      </w:r>
    </w:p>
    <w:p w14:paraId="0513D4CB" w14:textId="77777777" w:rsidR="00064F5B" w:rsidRPr="007E4827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р/с BY24 AKBB 3632 9000 0148 4100 0000 </w:t>
      </w:r>
    </w:p>
    <w:p w14:paraId="64D735E1" w14:textId="77777777" w:rsidR="00064F5B" w:rsidRPr="007E4827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Брестское областное управление №100</w:t>
      </w:r>
    </w:p>
    <w:p w14:paraId="2F3AD32E" w14:textId="713A7A91" w:rsidR="00064F5B" w:rsidRPr="007E4827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 xml:space="preserve">ОАО «АСБ «Беларусбанк», БИК AKBBBY2Х, </w:t>
      </w:r>
    </w:p>
    <w:p w14:paraId="7EC44866" w14:textId="77777777" w:rsidR="00064F5B" w:rsidRPr="007E4827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УНП 200002511, ОКПО 02071613</w:t>
      </w:r>
    </w:p>
    <w:p w14:paraId="4B1A7634" w14:textId="77777777" w:rsidR="00064F5B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E4827">
        <w:rPr>
          <w:rFonts w:ascii="Times New Roman" w:hAnsi="Times New Roman" w:cs="Times New Roman"/>
          <w:sz w:val="24"/>
          <w:szCs w:val="24"/>
          <w:lang w:val="ru-RU"/>
        </w:rPr>
        <w:t>адрес: 224020, г. Брест, ул. Московская, д. 202</w:t>
      </w:r>
    </w:p>
    <w:p w14:paraId="51357A30" w14:textId="77777777" w:rsidR="00064F5B" w:rsidRDefault="00064F5B" w:rsidP="0006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B9D605A" w14:textId="77777777" w:rsidR="00E8173A" w:rsidRPr="00E8173A" w:rsidRDefault="00D31ECE" w:rsidP="00E8173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Предпроектной документацией предусмотрено 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ограждающей дамбы протяженностью 2900 м; для отвода воды с территории микрорайона к насосной станции  предусматривается  </w:t>
      </w:r>
      <w:proofErr w:type="spellStart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придамбовый</w:t>
      </w:r>
      <w:proofErr w:type="spellEnd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 канал, который также выполняет функции регулирующего бассейна насосной станции; для возможного в отдельные периоды года самотечного сброса воды с защищаемой территории в теле дамбы предусматривается строительство </w:t>
      </w:r>
      <w:r w:rsidR="00656915">
        <w:rPr>
          <w:rFonts w:ascii="Times New Roman" w:hAnsi="Times New Roman" w:cs="Times New Roman"/>
          <w:sz w:val="24"/>
          <w:szCs w:val="24"/>
          <w:lang w:val="ru-RU"/>
        </w:rPr>
        <w:t xml:space="preserve">двух 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труб-регулятор</w:t>
      </w:r>
      <w:r w:rsidR="0065691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  с установкой двух затворов в башне управления; проектом предусмотрено строительство новой насосной станции для сброса паводковых вод с осушаемой территории; проектом предусмотрено строительство  слип и лестничных сходов.</w:t>
      </w:r>
    </w:p>
    <w:bookmarkEnd w:id="0"/>
    <w:p w14:paraId="2F86192A" w14:textId="77777777" w:rsidR="00423E3F" w:rsidRPr="00ED5B97" w:rsidRDefault="00423E3F" w:rsidP="0048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97">
        <w:rPr>
          <w:rFonts w:ascii="Times New Roman" w:hAnsi="Times New Roman" w:cs="Times New Roman"/>
          <w:sz w:val="24"/>
          <w:szCs w:val="24"/>
          <w:lang w:val="ru-RU"/>
        </w:rPr>
        <w:t>В качестве альтернативных вариантов реализации планируемой деятельности рассмотрены следующие:</w:t>
      </w:r>
    </w:p>
    <w:p w14:paraId="46802A23" w14:textId="34C623B2" w:rsidR="00ED5B97" w:rsidRDefault="00ED5B97" w:rsidP="0048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9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строительных решений по объекту «Инженерные мероприятия по защите от паводка жилого района </w:t>
      </w:r>
      <w:proofErr w:type="spellStart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Якубовка</w:t>
      </w:r>
      <w:proofErr w:type="spellEnd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Новобелицком</w:t>
      </w:r>
      <w:proofErr w:type="spellEnd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 районе г.</w:t>
      </w:r>
      <w:r w:rsidR="00E8173A" w:rsidRPr="00E8173A">
        <w:rPr>
          <w:rFonts w:ascii="Times New Roman" w:hAnsi="Times New Roman" w:cs="Times New Roman"/>
          <w:sz w:val="24"/>
          <w:szCs w:val="24"/>
        </w:rPr>
        <w:t> 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Гомеля».</w:t>
      </w:r>
    </w:p>
    <w:p w14:paraId="3DDD5E4D" w14:textId="305425D4" w:rsidR="00ED5B97" w:rsidRDefault="00ED5B97" w:rsidP="0048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9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«Нулевая альтернатива» – отказ от реализации строительных решений по объекту «Инженерные мероприятия по защите от паводка жилого района </w:t>
      </w:r>
      <w:proofErr w:type="spellStart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Якубовка</w:t>
      </w:r>
      <w:proofErr w:type="spellEnd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Новобелицком</w:t>
      </w:r>
      <w:proofErr w:type="spellEnd"/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 xml:space="preserve"> районе г.</w:t>
      </w:r>
      <w:r w:rsidR="00E8173A" w:rsidRPr="00E8173A">
        <w:rPr>
          <w:rFonts w:ascii="Times New Roman" w:hAnsi="Times New Roman" w:cs="Times New Roman"/>
          <w:sz w:val="24"/>
          <w:szCs w:val="24"/>
        </w:rPr>
        <w:t> </w:t>
      </w:r>
      <w:r w:rsidR="00E8173A" w:rsidRPr="00E8173A">
        <w:rPr>
          <w:rFonts w:ascii="Times New Roman" w:hAnsi="Times New Roman" w:cs="Times New Roman"/>
          <w:sz w:val="24"/>
          <w:szCs w:val="24"/>
          <w:lang w:val="ru-RU"/>
        </w:rPr>
        <w:t>Гомеля». Этот вариант предполагает сохранение текущего состояния без внесения изменений в прибрежные зоны и системы защиты.</w:t>
      </w:r>
    </w:p>
    <w:p w14:paraId="707784CA" w14:textId="77777777" w:rsidR="00064F5B" w:rsidRPr="00064F5B" w:rsidRDefault="00064F5B" w:rsidP="004815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Планируемая деятельность не имеет возможного трансграничного воздействия.</w:t>
      </w:r>
    </w:p>
    <w:p w14:paraId="342E2AE6" w14:textId="77777777" w:rsidR="00064F5B" w:rsidRPr="00064F5B" w:rsidRDefault="00064F5B" w:rsidP="0048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Территория инженерной защиты расположена к северу и западу от</w:t>
      </w:r>
    </w:p>
    <w:p w14:paraId="6A309A96" w14:textId="77777777" w:rsidR="00064F5B" w:rsidRDefault="00064F5B" w:rsidP="0048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 xml:space="preserve">жилой застройки микрорайона </w:t>
      </w:r>
      <w:proofErr w:type="spellStart"/>
      <w:r w:rsidRPr="00064F5B">
        <w:rPr>
          <w:rFonts w:ascii="Times New Roman" w:hAnsi="Times New Roman" w:cs="Times New Roman"/>
          <w:sz w:val="24"/>
          <w:szCs w:val="24"/>
          <w:lang w:val="ru-RU"/>
        </w:rPr>
        <w:t>Якубовка</w:t>
      </w:r>
      <w:proofErr w:type="spellEnd"/>
      <w:r w:rsidRPr="00064F5B">
        <w:rPr>
          <w:rFonts w:ascii="Times New Roman" w:hAnsi="Times New Roman" w:cs="Times New Roman"/>
          <w:sz w:val="24"/>
          <w:szCs w:val="24"/>
          <w:lang w:val="ru-RU"/>
        </w:rPr>
        <w:t xml:space="preserve"> г. Гомель.</w:t>
      </w:r>
    </w:p>
    <w:p w14:paraId="65A74EF2" w14:textId="77777777" w:rsidR="00064F5B" w:rsidRPr="00064F5B" w:rsidRDefault="00064F5B" w:rsidP="0048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Участок не затрагивает земли природоохранного, оздоровительного, рекреационного, историко-культурного назначения и располагается вне водоохранных зон водных объектов.</w:t>
      </w:r>
    </w:p>
    <w:p w14:paraId="5E8C8DAD" w14:textId="77777777" w:rsidR="00064F5B" w:rsidRPr="00064F5B" w:rsidRDefault="00064F5B" w:rsidP="00481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Структура отчета об ОВОС должна соответствовать требованиям нормативно-правовых актов Республики Беларусь.</w:t>
      </w:r>
    </w:p>
    <w:p w14:paraId="5124180A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Pr="00064F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4F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Сведения о предполагаемых методах и методиках прогнозирования и оценки, которые будут использованы для оценки воздействия</w:t>
      </w:r>
    </w:p>
    <w:p w14:paraId="70BB0A93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При проведении ОВОС используется:</w:t>
      </w:r>
    </w:p>
    <w:p w14:paraId="5291AC87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- достоверная и актуальная исходная информация;</w:t>
      </w:r>
    </w:p>
    <w:p w14:paraId="39948C16" w14:textId="77777777" w:rsid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методы и методики прогнозирования, оценки и расчетные данные, в соответствии с нормативно-правовыми актами, техническими нормативно-правовыми актами Республики Беларусь.</w:t>
      </w:r>
    </w:p>
    <w:p w14:paraId="12CF080E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74AF51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064F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64F5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Информация по следующим разделам будет приведена в отчете об ОВОС:</w:t>
      </w:r>
    </w:p>
    <w:p w14:paraId="3676930A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«Существующее состояние окружающей среды, социально-экономические и иные условия»;</w:t>
      </w:r>
    </w:p>
    <w:p w14:paraId="7DF3AD96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«Предварительная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условия»;</w:t>
      </w:r>
    </w:p>
    <w:p w14:paraId="08575439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«Предполагаемые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условий»;</w:t>
      </w:r>
    </w:p>
    <w:p w14:paraId="1946C495" w14:textId="6B7CFB6B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 xml:space="preserve">«Вероятные чрезвычайные и </w:t>
      </w:r>
      <w:proofErr w:type="spellStart"/>
      <w:r w:rsidRPr="00064F5B">
        <w:rPr>
          <w:rFonts w:ascii="Times New Roman" w:hAnsi="Times New Roman" w:cs="Times New Roman"/>
          <w:sz w:val="24"/>
          <w:szCs w:val="24"/>
          <w:lang w:val="ru-RU"/>
        </w:rPr>
        <w:t>запроектные</w:t>
      </w:r>
      <w:proofErr w:type="spellEnd"/>
      <w:r w:rsidRPr="00064F5B">
        <w:rPr>
          <w:rFonts w:ascii="Times New Roman" w:hAnsi="Times New Roman" w:cs="Times New Roman"/>
          <w:sz w:val="24"/>
          <w:szCs w:val="24"/>
          <w:lang w:val="ru-RU"/>
        </w:rPr>
        <w:t xml:space="preserve"> аварийные ситуации. Предполагаемые меры по их предупреждению, реагированию на них, ликвидации их последствий»;</w:t>
      </w:r>
    </w:p>
    <w:p w14:paraId="4AF0529B" w14:textId="77777777" w:rsidR="00064F5B" w:rsidRPr="00064F5B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 xml:space="preserve">«Предложения о программе локального мониторинга окружающей среды и (или) необходимости проведения </w:t>
      </w:r>
      <w:proofErr w:type="spellStart"/>
      <w:r w:rsidRPr="00064F5B">
        <w:rPr>
          <w:rFonts w:ascii="Times New Roman" w:hAnsi="Times New Roman" w:cs="Times New Roman"/>
          <w:sz w:val="24"/>
          <w:szCs w:val="24"/>
          <w:lang w:val="ru-RU"/>
        </w:rPr>
        <w:t>послепроектного</w:t>
      </w:r>
      <w:proofErr w:type="spellEnd"/>
      <w:r w:rsidRPr="00064F5B">
        <w:rPr>
          <w:rFonts w:ascii="Times New Roman" w:hAnsi="Times New Roman" w:cs="Times New Roman"/>
          <w:sz w:val="24"/>
          <w:szCs w:val="24"/>
          <w:lang w:val="ru-RU"/>
        </w:rPr>
        <w:t xml:space="preserve"> анализа»;</w:t>
      </w:r>
    </w:p>
    <w:p w14:paraId="009DF348" w14:textId="77777777" w:rsidR="00064F5B" w:rsidRPr="00E8173A" w:rsidRDefault="00064F5B" w:rsidP="0006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4F5B">
        <w:rPr>
          <w:rFonts w:ascii="Times New Roman" w:hAnsi="Times New Roman" w:cs="Times New Roman"/>
          <w:sz w:val="24"/>
          <w:szCs w:val="24"/>
          <w:lang w:val="ru-RU"/>
        </w:rPr>
        <w:t>«Условия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последствиями».</w:t>
      </w:r>
    </w:p>
    <w:sectPr w:rsidR="00064F5B" w:rsidRPr="00E8173A" w:rsidSect="008353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246A"/>
    <w:multiLevelType w:val="hybridMultilevel"/>
    <w:tmpl w:val="07640BE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7ABB"/>
    <w:multiLevelType w:val="hybridMultilevel"/>
    <w:tmpl w:val="0888B150"/>
    <w:lvl w:ilvl="0" w:tplc="2DCC696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E"/>
    <w:rsid w:val="0001192E"/>
    <w:rsid w:val="00017B78"/>
    <w:rsid w:val="00033875"/>
    <w:rsid w:val="00053047"/>
    <w:rsid w:val="00064F5B"/>
    <w:rsid w:val="000B456D"/>
    <w:rsid w:val="000E3028"/>
    <w:rsid w:val="001644AB"/>
    <w:rsid w:val="001739AC"/>
    <w:rsid w:val="001E274E"/>
    <w:rsid w:val="001F32F3"/>
    <w:rsid w:val="0028360F"/>
    <w:rsid w:val="002C2F9C"/>
    <w:rsid w:val="00353EF1"/>
    <w:rsid w:val="00384BCB"/>
    <w:rsid w:val="003B17A7"/>
    <w:rsid w:val="00423E3F"/>
    <w:rsid w:val="00465B6E"/>
    <w:rsid w:val="00472A0B"/>
    <w:rsid w:val="0048051B"/>
    <w:rsid w:val="004815A2"/>
    <w:rsid w:val="004B28A7"/>
    <w:rsid w:val="00517F7E"/>
    <w:rsid w:val="00550C9A"/>
    <w:rsid w:val="005712E7"/>
    <w:rsid w:val="005845FB"/>
    <w:rsid w:val="005A4872"/>
    <w:rsid w:val="005C3381"/>
    <w:rsid w:val="00656915"/>
    <w:rsid w:val="006D7286"/>
    <w:rsid w:val="006F6FEF"/>
    <w:rsid w:val="00743BA5"/>
    <w:rsid w:val="007552D9"/>
    <w:rsid w:val="007626CF"/>
    <w:rsid w:val="00815209"/>
    <w:rsid w:val="0081798B"/>
    <w:rsid w:val="00825D3F"/>
    <w:rsid w:val="008268D0"/>
    <w:rsid w:val="00835317"/>
    <w:rsid w:val="00850D50"/>
    <w:rsid w:val="00857376"/>
    <w:rsid w:val="008A1970"/>
    <w:rsid w:val="008A7D22"/>
    <w:rsid w:val="008D146D"/>
    <w:rsid w:val="009205EA"/>
    <w:rsid w:val="009211E4"/>
    <w:rsid w:val="009229B4"/>
    <w:rsid w:val="0092588D"/>
    <w:rsid w:val="00A03874"/>
    <w:rsid w:val="00A75079"/>
    <w:rsid w:val="00A87233"/>
    <w:rsid w:val="00AA0FEF"/>
    <w:rsid w:val="00AB7D6E"/>
    <w:rsid w:val="00AE0EE7"/>
    <w:rsid w:val="00AF736C"/>
    <w:rsid w:val="00B00111"/>
    <w:rsid w:val="00B14BF8"/>
    <w:rsid w:val="00B1586E"/>
    <w:rsid w:val="00B6644D"/>
    <w:rsid w:val="00BD0426"/>
    <w:rsid w:val="00C8233D"/>
    <w:rsid w:val="00C97E03"/>
    <w:rsid w:val="00CA2286"/>
    <w:rsid w:val="00CA3084"/>
    <w:rsid w:val="00CC4580"/>
    <w:rsid w:val="00D20339"/>
    <w:rsid w:val="00D31ECE"/>
    <w:rsid w:val="00D36494"/>
    <w:rsid w:val="00E23AC0"/>
    <w:rsid w:val="00E8173A"/>
    <w:rsid w:val="00E9361E"/>
    <w:rsid w:val="00ED5B97"/>
    <w:rsid w:val="00F437DF"/>
    <w:rsid w:val="00F57A69"/>
    <w:rsid w:val="00F87EA9"/>
    <w:rsid w:val="00FA6CE7"/>
    <w:rsid w:val="00F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ABE1"/>
  <w15:docId w15:val="{68FB9048-CFA3-463E-AF0F-AC84BED8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317"/>
  </w:style>
  <w:style w:type="paragraph" w:styleId="2">
    <w:name w:val="heading 2"/>
    <w:basedOn w:val="a"/>
    <w:link w:val="20"/>
    <w:uiPriority w:val="9"/>
    <w:qFormat/>
    <w:rsid w:val="00B1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86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nderpoint">
    <w:name w:val="underpoint"/>
    <w:basedOn w:val="a"/>
    <w:rsid w:val="00B158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D5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87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64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rsa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Шмигельская Танечка Александровна</dc:creator>
  <cp:lastModifiedBy>Лялькова Е.И.</cp:lastModifiedBy>
  <cp:revision>14</cp:revision>
  <cp:lastPrinted>2023-11-21T10:52:00Z</cp:lastPrinted>
  <dcterms:created xsi:type="dcterms:W3CDTF">2023-11-22T11:19:00Z</dcterms:created>
  <dcterms:modified xsi:type="dcterms:W3CDTF">2023-12-12T10:14:00Z</dcterms:modified>
</cp:coreProperties>
</file>